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725" w:rsidRPr="0045347C" w:rsidRDefault="00FA5725" w:rsidP="00FA5725">
      <w:pPr>
        <w:jc w:val="center"/>
        <w:rPr>
          <w:b/>
          <w:sz w:val="96"/>
          <w:szCs w:val="96"/>
        </w:rPr>
      </w:pPr>
      <w:r w:rsidRPr="0045347C">
        <w:rPr>
          <w:b/>
          <w:sz w:val="96"/>
          <w:szCs w:val="96"/>
        </w:rPr>
        <w:t>Thema 1</w:t>
      </w:r>
    </w:p>
    <w:p w:rsidR="00FA5725" w:rsidRPr="0045347C" w:rsidRDefault="00FA5725" w:rsidP="00FA5725">
      <w:pPr>
        <w:jc w:val="center"/>
        <w:rPr>
          <w:b/>
          <w:sz w:val="96"/>
          <w:szCs w:val="96"/>
        </w:rPr>
      </w:pPr>
    </w:p>
    <w:p w:rsidR="00FA5725" w:rsidRPr="0045347C" w:rsidRDefault="00FA5725" w:rsidP="00FA5725">
      <w:pPr>
        <w:jc w:val="center"/>
        <w:rPr>
          <w:b/>
          <w:sz w:val="96"/>
          <w:szCs w:val="96"/>
        </w:rPr>
      </w:pPr>
      <w:r w:rsidRPr="0045347C">
        <w:rPr>
          <w:b/>
          <w:sz w:val="96"/>
          <w:szCs w:val="96"/>
        </w:rPr>
        <w:t xml:space="preserve">Kringlopen, </w:t>
      </w:r>
    </w:p>
    <w:p w:rsidR="00FA5725" w:rsidRPr="0045347C" w:rsidRDefault="00FA5725" w:rsidP="00FA5725">
      <w:pPr>
        <w:jc w:val="center"/>
        <w:rPr>
          <w:b/>
          <w:sz w:val="96"/>
          <w:szCs w:val="96"/>
        </w:rPr>
      </w:pPr>
      <w:r w:rsidRPr="0045347C">
        <w:rPr>
          <w:b/>
          <w:sz w:val="96"/>
          <w:szCs w:val="96"/>
        </w:rPr>
        <w:t>afval &amp;</w:t>
      </w:r>
    </w:p>
    <w:p w:rsidR="00FA5725" w:rsidRDefault="00FA5725" w:rsidP="00FA5725">
      <w:pPr>
        <w:jc w:val="center"/>
        <w:rPr>
          <w:b/>
          <w:sz w:val="56"/>
          <w:szCs w:val="56"/>
        </w:rPr>
      </w:pPr>
      <w:r w:rsidRPr="0045347C">
        <w:rPr>
          <w:b/>
          <w:sz w:val="96"/>
          <w:szCs w:val="96"/>
        </w:rPr>
        <w:t xml:space="preserve"> </w:t>
      </w:r>
      <w:r w:rsidR="005D7115">
        <w:rPr>
          <w:b/>
          <w:sz w:val="96"/>
          <w:szCs w:val="96"/>
        </w:rPr>
        <w:t>m</w:t>
      </w:r>
      <w:r w:rsidRPr="0045347C">
        <w:rPr>
          <w:b/>
          <w:sz w:val="96"/>
          <w:szCs w:val="96"/>
        </w:rPr>
        <w:t>ilieu</w:t>
      </w:r>
      <w:r>
        <w:rPr>
          <w:b/>
          <w:sz w:val="56"/>
          <w:szCs w:val="56"/>
        </w:rPr>
        <w:t xml:space="preserve"> </w:t>
      </w:r>
    </w:p>
    <w:p w:rsidR="00FA5725" w:rsidRDefault="001C4E60" w:rsidP="00FA5725">
      <w:pPr>
        <w:jc w:val="center"/>
        <w:rPr>
          <w:b/>
          <w:sz w:val="56"/>
          <w:szCs w:val="56"/>
        </w:rPr>
      </w:pPr>
      <w:r w:rsidRPr="001C4E60">
        <w:rPr>
          <w:b/>
          <w:color w:val="FF0000"/>
          <w:sz w:val="56"/>
          <w:szCs w:val="56"/>
        </w:rPr>
        <w:t>Antwoorden paragraaf 4 t/m 7</w:t>
      </w:r>
    </w:p>
    <w:p w:rsidR="00FA5725" w:rsidRDefault="00FA5725" w:rsidP="00FA5725">
      <w:pPr>
        <w:pStyle w:val="Geenafstand"/>
      </w:pPr>
    </w:p>
    <w:p w:rsidR="00FA5725" w:rsidRDefault="00712099" w:rsidP="00FA5725">
      <w:pPr>
        <w:pStyle w:val="Geenafstand"/>
      </w:pPr>
      <w:r>
        <w:rPr>
          <w:noProof/>
          <w:lang w:eastAsia="nl-NL"/>
        </w:rPr>
        <w:drawing>
          <wp:anchor distT="0" distB="0" distL="114300" distR="114300" simplePos="0" relativeHeight="251682816" behindDoc="0" locked="0" layoutInCell="1" allowOverlap="1" wp14:anchorId="726B1743" wp14:editId="11684793">
            <wp:simplePos x="0" y="0"/>
            <wp:positionH relativeFrom="column">
              <wp:posOffset>252730</wp:posOffset>
            </wp:positionH>
            <wp:positionV relativeFrom="paragraph">
              <wp:posOffset>130175</wp:posOffset>
            </wp:positionV>
            <wp:extent cx="5200650" cy="3467100"/>
            <wp:effectExtent l="0" t="0" r="0" b="0"/>
            <wp:wrapSquare wrapText="bothSides"/>
            <wp:docPr id="10" name="Afbeelding 10" descr="Chinees bij berg elektronica-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es bij berg elektronica-afv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725" w:rsidRDefault="00FA5725" w:rsidP="00FA5725">
      <w:pPr>
        <w:pStyle w:val="Geenafstand"/>
      </w:pPr>
    </w:p>
    <w:p w:rsidR="00FA5725" w:rsidRDefault="00FA5725" w:rsidP="00FA5725">
      <w:pPr>
        <w:pStyle w:val="Geenafstand"/>
      </w:pPr>
    </w:p>
    <w:p w:rsidR="00FA5725" w:rsidRDefault="00FA5725" w:rsidP="00FA5725">
      <w:pPr>
        <w:pStyle w:val="Geenafstand"/>
      </w:pPr>
    </w:p>
    <w:p w:rsidR="00FA5725" w:rsidRDefault="00FA5725" w:rsidP="00FA5725">
      <w:pPr>
        <w:pStyle w:val="Geenafstand"/>
      </w:pPr>
    </w:p>
    <w:p w:rsidR="00FA5725" w:rsidRDefault="00FA5725" w:rsidP="00712099">
      <w:pPr>
        <w:pStyle w:val="Geenafstand"/>
        <w:jc w:val="center"/>
        <w:rPr>
          <w:b/>
          <w:sz w:val="24"/>
          <w:szCs w:val="24"/>
        </w:rPr>
      </w:pPr>
      <w:r w:rsidRPr="00FA5725">
        <w:rPr>
          <w:b/>
          <w:sz w:val="24"/>
          <w:szCs w:val="24"/>
        </w:rPr>
        <w:t xml:space="preserve">Biologie HV2 – V2 </w:t>
      </w:r>
      <w:r>
        <w:rPr>
          <w:b/>
          <w:sz w:val="24"/>
          <w:szCs w:val="24"/>
        </w:rPr>
        <w:tab/>
      </w:r>
      <w:r w:rsidRPr="00FA5725">
        <w:rPr>
          <w:b/>
          <w:sz w:val="24"/>
          <w:szCs w:val="24"/>
        </w:rPr>
        <w:t>201</w:t>
      </w:r>
      <w:r w:rsidR="00712099">
        <w:rPr>
          <w:b/>
          <w:sz w:val="24"/>
          <w:szCs w:val="24"/>
        </w:rPr>
        <w:t>4</w:t>
      </w:r>
      <w:r w:rsidRPr="00FA5725">
        <w:rPr>
          <w:b/>
          <w:sz w:val="24"/>
          <w:szCs w:val="24"/>
        </w:rPr>
        <w:t>-201</w:t>
      </w:r>
      <w:r w:rsidR="00712099">
        <w:rPr>
          <w:b/>
          <w:sz w:val="24"/>
          <w:szCs w:val="24"/>
        </w:rPr>
        <w:t>5</w:t>
      </w:r>
    </w:p>
    <w:p w:rsidR="000F7772" w:rsidRDefault="000F7772" w:rsidP="00FA5725">
      <w:pPr>
        <w:pStyle w:val="Geenafstand"/>
        <w:rPr>
          <w:b/>
          <w:sz w:val="28"/>
          <w:szCs w:val="28"/>
        </w:rPr>
      </w:pPr>
    </w:p>
    <w:p w:rsidR="00283E6F" w:rsidRPr="00283E6F" w:rsidRDefault="00283E6F" w:rsidP="00283E6F">
      <w:pPr>
        <w:rPr>
          <w:b/>
          <w:sz w:val="32"/>
          <w:szCs w:val="32"/>
        </w:rPr>
      </w:pPr>
      <w:r w:rsidRPr="00283E6F">
        <w:rPr>
          <w:rFonts w:cs="Arial"/>
          <w:b/>
          <w:sz w:val="32"/>
          <w:szCs w:val="32"/>
        </w:rPr>
        <w:lastRenderedPageBreak/>
        <w:t>§</w:t>
      </w:r>
      <w:r w:rsidRPr="00283E6F">
        <w:rPr>
          <w:b/>
          <w:sz w:val="32"/>
          <w:szCs w:val="32"/>
        </w:rPr>
        <w:t xml:space="preserve"> </w:t>
      </w:r>
      <w:r>
        <w:rPr>
          <w:b/>
          <w:sz w:val="32"/>
          <w:szCs w:val="32"/>
        </w:rPr>
        <w:t>4</w:t>
      </w:r>
      <w:r w:rsidRPr="00283E6F">
        <w:rPr>
          <w:b/>
          <w:sz w:val="32"/>
          <w:szCs w:val="32"/>
        </w:rPr>
        <w:t xml:space="preserve"> Energieverloop in voedselpiramides</w:t>
      </w:r>
    </w:p>
    <w:p w:rsidR="00283E6F" w:rsidRPr="00283E6F" w:rsidRDefault="00283E6F" w:rsidP="00283E6F">
      <w:r>
        <w:rPr>
          <w:noProof/>
        </w:rPr>
        <mc:AlternateContent>
          <mc:Choice Requires="wps">
            <w:drawing>
              <wp:anchor distT="0" distB="0" distL="114300" distR="114300" simplePos="0" relativeHeight="251675648" behindDoc="0" locked="0" layoutInCell="1" allowOverlap="1" wp14:anchorId="240C9E46" wp14:editId="1320A166">
                <wp:simplePos x="0" y="0"/>
                <wp:positionH relativeFrom="column">
                  <wp:posOffset>0</wp:posOffset>
                </wp:positionH>
                <wp:positionV relativeFrom="paragraph">
                  <wp:posOffset>109220</wp:posOffset>
                </wp:positionV>
                <wp:extent cx="504825" cy="219075"/>
                <wp:effectExtent l="13970" t="13970" r="5080" b="14605"/>
                <wp:wrapNone/>
                <wp:docPr id="27" name="Stroomdiagram: Ponsband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9075"/>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AB75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troomdiagram: Ponsband 27" o:spid="_x0000_s1026" type="#_x0000_t122" style="position:absolute;margin-left:0;margin-top:8.6pt;width:39.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"/>
            </w:pict>
          </mc:Fallback>
        </mc:AlternateContent>
      </w:r>
    </w:p>
    <w:p w:rsidR="00283E6F" w:rsidRPr="00283E6F" w:rsidRDefault="00283E6F" w:rsidP="00283E6F">
      <w:pPr>
        <w:rPr>
          <w:i/>
          <w:sz w:val="24"/>
        </w:rPr>
      </w:pPr>
      <w:r w:rsidRPr="00283E6F">
        <w:t xml:space="preserve">                </w:t>
      </w:r>
      <w:r w:rsidRPr="00283E6F">
        <w:rPr>
          <w:i/>
        </w:rPr>
        <w:t xml:space="preserve">&gt;&gt; </w:t>
      </w:r>
      <w:r w:rsidRPr="00283E6F">
        <w:rPr>
          <w:i/>
          <w:sz w:val="24"/>
        </w:rPr>
        <w:t>Lees blz. 23 t/m 25 in je tekstboek</w:t>
      </w:r>
    </w:p>
    <w:p w:rsidR="00283E6F" w:rsidRPr="00283E6F" w:rsidRDefault="00283E6F" w:rsidP="00283E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jc w:val="both"/>
              <w:rPr>
                <w:sz w:val="24"/>
              </w:rPr>
            </w:pPr>
            <w:r w:rsidRPr="00283E6F">
              <w:rPr>
                <w:sz w:val="24"/>
              </w:rPr>
              <w:t xml:space="preserve">De voedselketen en het </w:t>
            </w:r>
            <w:proofErr w:type="spellStart"/>
            <w:r w:rsidRPr="00283E6F">
              <w:rPr>
                <w:sz w:val="24"/>
              </w:rPr>
              <w:t>voedselweb</w:t>
            </w:r>
            <w:proofErr w:type="spellEnd"/>
            <w:r w:rsidRPr="00283E6F">
              <w:rPr>
                <w:sz w:val="24"/>
              </w:rPr>
              <w:t xml:space="preserve"> laat de relatie zien die er op het gebied van voeding en energie bestaat tussen de individuele organismen van verschillende soorten. Maar in werkelijkheid leven er in de natuur grote groepen van dezelfde soort. In de 1</w:t>
            </w:r>
            <w:r w:rsidRPr="00283E6F">
              <w:rPr>
                <w:sz w:val="24"/>
                <w:vertAlign w:val="superscript"/>
              </w:rPr>
              <w:t>ste</w:t>
            </w:r>
            <w:r w:rsidRPr="00283E6F">
              <w:rPr>
                <w:sz w:val="24"/>
              </w:rPr>
              <w:t xml:space="preserve"> klas heb je al geleerd dat een groep organismen,  die in een bepaald gebied leeft, een </w:t>
            </w:r>
            <w:r w:rsidRPr="00283E6F">
              <w:rPr>
                <w:b/>
                <w:sz w:val="24"/>
              </w:rPr>
              <w:t>populatie</w:t>
            </w:r>
            <w:r w:rsidRPr="00283E6F">
              <w:rPr>
                <w:sz w:val="24"/>
              </w:rPr>
              <w:t xml:space="preserve"> genoemd wordt. Die populaties vormen elk een </w:t>
            </w:r>
            <w:r w:rsidRPr="00283E6F">
              <w:rPr>
                <w:b/>
                <w:sz w:val="24"/>
              </w:rPr>
              <w:t>biotische factor</w:t>
            </w:r>
            <w:r w:rsidRPr="00283E6F">
              <w:rPr>
                <w:sz w:val="24"/>
              </w:rPr>
              <w:t xml:space="preserve"> in dat gebied. Samen met alle </w:t>
            </w:r>
            <w:proofErr w:type="spellStart"/>
            <w:r w:rsidRPr="00283E6F">
              <w:rPr>
                <w:b/>
                <w:sz w:val="24"/>
              </w:rPr>
              <w:t>abiotische</w:t>
            </w:r>
            <w:proofErr w:type="spellEnd"/>
            <w:r w:rsidRPr="00283E6F">
              <w:rPr>
                <w:b/>
                <w:sz w:val="24"/>
              </w:rPr>
              <w:t xml:space="preserve"> factoren</w:t>
            </w:r>
            <w:r w:rsidRPr="00283E6F">
              <w:rPr>
                <w:sz w:val="24"/>
              </w:rPr>
              <w:t xml:space="preserve"> (soort grond, water, klimaat, temperatuur, enz.) vormen de biotische factoren een </w:t>
            </w:r>
            <w:r w:rsidRPr="00283E6F">
              <w:rPr>
                <w:b/>
                <w:sz w:val="24"/>
              </w:rPr>
              <w:t>ecosysteem</w:t>
            </w:r>
            <w:r w:rsidRPr="00283E6F">
              <w:rPr>
                <w:sz w:val="24"/>
              </w:rPr>
              <w:t xml:space="preserve">. </w:t>
            </w:r>
          </w:p>
          <w:p w:rsidR="00283E6F" w:rsidRPr="00283E6F" w:rsidRDefault="00283E6F" w:rsidP="00283E6F">
            <w:pPr>
              <w:jc w:val="both"/>
              <w:rPr>
                <w:sz w:val="24"/>
              </w:rPr>
            </w:pPr>
            <w:r w:rsidRPr="00283E6F">
              <w:rPr>
                <w:sz w:val="24"/>
              </w:rPr>
              <w:t xml:space="preserve">Binnen een bepaald ecosysteem hebben de verschillende populaties een relatie met elkaar op het gebied van voeding en energie. Die relaties kunnen weergegeven worden in verschillende typen van piramides: de </w:t>
            </w:r>
            <w:r w:rsidRPr="00283E6F">
              <w:rPr>
                <w:b/>
                <w:sz w:val="24"/>
              </w:rPr>
              <w:t>piramide van aantallen</w:t>
            </w:r>
            <w:r w:rsidRPr="00283E6F">
              <w:rPr>
                <w:sz w:val="24"/>
              </w:rPr>
              <w:t xml:space="preserve"> en de </w:t>
            </w:r>
            <w:r w:rsidRPr="00283E6F">
              <w:rPr>
                <w:b/>
                <w:sz w:val="24"/>
              </w:rPr>
              <w:t>piramide van biomassa.</w:t>
            </w:r>
            <w:r w:rsidRPr="00283E6F">
              <w:rPr>
                <w:sz w:val="24"/>
              </w:rPr>
              <w:t xml:space="preserve"> In je boek staat dat biomassa van een organisme bestaat uit het totale gewicht aan energierijke (=organische) stoffen van dat organisme. Organismen bestaan vooral uit organische stoffen en uit water. Water is geen energierijke stof. Biomassa is dus eigenlijk het gewicht van alle stoffen van een organisme, behalve het water. Daarom wordt biomassa ook vaak gelijkgesteld aan het </w:t>
            </w:r>
            <w:r w:rsidRPr="00283E6F">
              <w:rPr>
                <w:b/>
                <w:sz w:val="24"/>
              </w:rPr>
              <w:t>drooggewicht</w:t>
            </w:r>
            <w:r w:rsidRPr="00283E6F">
              <w:rPr>
                <w:sz w:val="24"/>
              </w:rPr>
              <w:t xml:space="preserve"> van een organisme. Samengevat:</w:t>
            </w:r>
          </w:p>
          <w:p w:rsidR="00283E6F" w:rsidRPr="00283E6F" w:rsidRDefault="00283E6F" w:rsidP="00283E6F">
            <w:pPr>
              <w:jc w:val="both"/>
              <w:rPr>
                <w:sz w:val="24"/>
              </w:rPr>
            </w:pPr>
            <w:r w:rsidRPr="00283E6F">
              <w:rPr>
                <w:sz w:val="24"/>
              </w:rPr>
              <w:t>Biomassa van een organisme = gewicht organisme – gewicht water van dat organisme</w:t>
            </w:r>
          </w:p>
          <w:p w:rsidR="00283E6F" w:rsidRPr="00283E6F" w:rsidRDefault="00283E6F" w:rsidP="00283E6F">
            <w:pPr>
              <w:jc w:val="both"/>
            </w:pPr>
            <w:r w:rsidRPr="00283E6F">
              <w:rPr>
                <w:sz w:val="24"/>
              </w:rPr>
              <w:t>Biomassa van een soort in een ecosysteem = biomassa van alle organismen van die soort in een bepaald gebied.</w:t>
            </w:r>
          </w:p>
        </w:tc>
      </w:tr>
    </w:tbl>
    <w:p w:rsidR="00283E6F" w:rsidRPr="00283E6F" w:rsidRDefault="00283E6F" w:rsidP="00283E6F"/>
    <w:p w:rsidR="00283E6F" w:rsidRPr="00283E6F" w:rsidRDefault="00283E6F" w:rsidP="00283E6F">
      <w:pPr>
        <w:rPr>
          <w:i/>
          <w:sz w:val="24"/>
        </w:rPr>
      </w:pPr>
      <w:r w:rsidRPr="00283E6F">
        <w:rPr>
          <w:b/>
          <w:i/>
          <w:sz w:val="24"/>
          <w:shd w:val="clear" w:color="auto" w:fill="CCCCCC"/>
        </w:rPr>
        <w:t xml:space="preserve">Opdracht </w:t>
      </w:r>
      <w:r w:rsidR="00407A30" w:rsidRPr="00407A30">
        <w:rPr>
          <w:b/>
          <w:i/>
          <w:sz w:val="24"/>
          <w:shd w:val="clear" w:color="auto" w:fill="CCCCCC"/>
        </w:rPr>
        <w:t xml:space="preserve">8 </w:t>
      </w:r>
      <w:r w:rsidRPr="00283E6F">
        <w:rPr>
          <w:i/>
          <w:sz w:val="24"/>
        </w:rPr>
        <w:t>Beantwoord de volgende vragen</w:t>
      </w:r>
    </w:p>
    <w:p w:rsidR="00283E6F" w:rsidRPr="00283E6F" w:rsidRDefault="00283E6F" w:rsidP="00283E6F">
      <w:pPr>
        <w:rPr>
          <w:sz w:val="24"/>
        </w:rPr>
      </w:pPr>
      <w:r w:rsidRPr="00407A30">
        <w:rPr>
          <w:noProof/>
          <w:sz w:val="24"/>
        </w:rPr>
        <w:drawing>
          <wp:anchor distT="0" distB="0" distL="114300" distR="114300" simplePos="0" relativeHeight="251676672" behindDoc="0" locked="0" layoutInCell="1" allowOverlap="1" wp14:anchorId="65DC81D8" wp14:editId="576E39B9">
            <wp:simplePos x="0" y="0"/>
            <wp:positionH relativeFrom="column">
              <wp:posOffset>2971800</wp:posOffset>
            </wp:positionH>
            <wp:positionV relativeFrom="paragraph">
              <wp:posOffset>83820</wp:posOffset>
            </wp:positionV>
            <wp:extent cx="3076575" cy="2057400"/>
            <wp:effectExtent l="0" t="0" r="952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E6F" w:rsidRPr="00283E6F" w:rsidRDefault="00283E6F" w:rsidP="00283E6F">
      <w:pPr>
        <w:numPr>
          <w:ilvl w:val="0"/>
          <w:numId w:val="42"/>
        </w:numPr>
        <w:rPr>
          <w:sz w:val="24"/>
        </w:rPr>
      </w:pPr>
      <w:r w:rsidRPr="00283E6F">
        <w:rPr>
          <w:sz w:val="24"/>
        </w:rPr>
        <w:t>Hiernaast zie je een afbeelding van een piramide van aantallen. Waarom heeft een piramide van aantallen vaak inderdaad de vorm van een piramide?</w:t>
      </w:r>
    </w:p>
    <w:p w:rsidR="00283E6F" w:rsidRPr="00283E6F" w:rsidRDefault="00283E6F" w:rsidP="00283E6F">
      <w:pPr>
        <w:rPr>
          <w:sz w:val="24"/>
        </w:rPr>
      </w:pPr>
    </w:p>
    <w:p w:rsidR="00283E6F" w:rsidRPr="00F40C4F" w:rsidRDefault="00F40C4F" w:rsidP="00283E6F">
      <w:pPr>
        <w:rPr>
          <w:color w:val="FF0000"/>
          <w:sz w:val="24"/>
        </w:rPr>
      </w:pPr>
      <w:r w:rsidRPr="00F40C4F">
        <w:rPr>
          <w:color w:val="FF0000"/>
          <w:sz w:val="24"/>
        </w:rPr>
        <w:t xml:space="preserve">Elk organisme moet meerdere andere </w:t>
      </w:r>
    </w:p>
    <w:p w:rsidR="00283E6F" w:rsidRPr="00F40C4F" w:rsidRDefault="00283E6F" w:rsidP="00283E6F">
      <w:pPr>
        <w:rPr>
          <w:color w:val="FF0000"/>
          <w:sz w:val="24"/>
        </w:rPr>
      </w:pPr>
    </w:p>
    <w:p w:rsidR="00283E6F" w:rsidRPr="00F40C4F" w:rsidRDefault="00F40C4F" w:rsidP="00283E6F">
      <w:pPr>
        <w:rPr>
          <w:color w:val="FF0000"/>
          <w:sz w:val="24"/>
        </w:rPr>
      </w:pPr>
      <w:r w:rsidRPr="00F40C4F">
        <w:rPr>
          <w:color w:val="FF0000"/>
          <w:sz w:val="24"/>
        </w:rPr>
        <w:t>organismen eten om in leven te blijven en</w:t>
      </w:r>
    </w:p>
    <w:p w:rsidR="00283E6F" w:rsidRPr="00F40C4F" w:rsidRDefault="00283E6F" w:rsidP="00283E6F">
      <w:pPr>
        <w:rPr>
          <w:color w:val="FF0000"/>
          <w:sz w:val="24"/>
        </w:rPr>
      </w:pPr>
    </w:p>
    <w:p w:rsidR="00283E6F" w:rsidRPr="00F40C4F" w:rsidRDefault="00F40C4F" w:rsidP="00283E6F">
      <w:pPr>
        <w:rPr>
          <w:color w:val="FF0000"/>
          <w:sz w:val="24"/>
        </w:rPr>
      </w:pPr>
      <w:r w:rsidRPr="00F40C4F">
        <w:rPr>
          <w:color w:val="FF0000"/>
          <w:sz w:val="24"/>
        </w:rPr>
        <w:t>te groeien (behalve producenten)</w:t>
      </w:r>
    </w:p>
    <w:p w:rsidR="00283E6F" w:rsidRPr="00F40C4F" w:rsidRDefault="00283E6F" w:rsidP="00283E6F">
      <w:pPr>
        <w:rPr>
          <w:color w:val="FF0000"/>
          <w:sz w:val="24"/>
        </w:rPr>
      </w:pPr>
    </w:p>
    <w:p w:rsidR="00F40C4F" w:rsidRPr="00F40C4F" w:rsidRDefault="00F40C4F" w:rsidP="00283E6F">
      <w:pPr>
        <w:rPr>
          <w:color w:val="FF0000"/>
          <w:sz w:val="24"/>
        </w:rPr>
      </w:pPr>
      <w:r w:rsidRPr="00F40C4F">
        <w:rPr>
          <w:color w:val="FF0000"/>
          <w:sz w:val="24"/>
        </w:rPr>
        <w:t xml:space="preserve">Daarom bevat elke volgende trede van de </w:t>
      </w:r>
    </w:p>
    <w:p w:rsidR="00F40C4F" w:rsidRPr="00F40C4F" w:rsidRDefault="00F40C4F" w:rsidP="00283E6F">
      <w:pPr>
        <w:rPr>
          <w:color w:val="FF0000"/>
          <w:sz w:val="24"/>
        </w:rPr>
      </w:pPr>
    </w:p>
    <w:p w:rsidR="00283E6F" w:rsidRPr="00283E6F" w:rsidRDefault="00F40C4F" w:rsidP="00283E6F">
      <w:pPr>
        <w:rPr>
          <w:sz w:val="24"/>
        </w:rPr>
      </w:pPr>
      <w:r w:rsidRPr="00F40C4F">
        <w:rPr>
          <w:color w:val="FF0000"/>
          <w:sz w:val="24"/>
        </w:rPr>
        <w:t>piramide meestal minder organismen dat de vorige die door hen gegeten wordt</w:t>
      </w:r>
    </w:p>
    <w:p w:rsidR="00283E6F" w:rsidRPr="00283E6F" w:rsidRDefault="00283E6F" w:rsidP="00283E6F">
      <w:pPr>
        <w:rPr>
          <w:sz w:val="24"/>
        </w:rPr>
      </w:pPr>
    </w:p>
    <w:p w:rsidR="00283E6F" w:rsidRPr="00283E6F" w:rsidRDefault="00283E6F" w:rsidP="00283E6F">
      <w:pPr>
        <w:numPr>
          <w:ilvl w:val="0"/>
          <w:numId w:val="42"/>
        </w:numPr>
        <w:rPr>
          <w:sz w:val="24"/>
        </w:rPr>
      </w:pPr>
      <w:r w:rsidRPr="00283E6F">
        <w:rPr>
          <w:sz w:val="24"/>
        </w:rPr>
        <w:t>Geef een voorbeeld van een situatie waarin een piramide van aantallen niet de vorm van een piramide heeft (waarbij de basis dus niet het breedst is).</w:t>
      </w:r>
    </w:p>
    <w:p w:rsidR="00283E6F" w:rsidRPr="00283E6F" w:rsidRDefault="00283E6F" w:rsidP="00283E6F">
      <w:pPr>
        <w:rPr>
          <w:sz w:val="24"/>
        </w:rPr>
      </w:pPr>
    </w:p>
    <w:p w:rsidR="00F40C4F" w:rsidRPr="00F40C4F" w:rsidRDefault="00F40C4F" w:rsidP="00283E6F">
      <w:pPr>
        <w:rPr>
          <w:color w:val="FF0000"/>
          <w:sz w:val="24"/>
        </w:rPr>
      </w:pPr>
      <w:r w:rsidRPr="00F40C4F">
        <w:rPr>
          <w:color w:val="FF0000"/>
          <w:sz w:val="24"/>
        </w:rPr>
        <w:t xml:space="preserve">Dat is bijvoorbeeld het geval als de onderste trede een producent is die héél groot is </w:t>
      </w:r>
    </w:p>
    <w:p w:rsidR="00F40C4F" w:rsidRPr="00F40C4F" w:rsidRDefault="00F40C4F" w:rsidP="00283E6F">
      <w:pPr>
        <w:rPr>
          <w:color w:val="FF0000"/>
          <w:sz w:val="24"/>
        </w:rPr>
      </w:pPr>
    </w:p>
    <w:p w:rsidR="00283E6F" w:rsidRPr="00F40C4F" w:rsidRDefault="00F40C4F" w:rsidP="00283E6F">
      <w:pPr>
        <w:rPr>
          <w:color w:val="FF0000"/>
          <w:sz w:val="24"/>
        </w:rPr>
      </w:pPr>
      <w:r w:rsidRPr="00F40C4F">
        <w:rPr>
          <w:color w:val="FF0000"/>
          <w:sz w:val="24"/>
        </w:rPr>
        <w:t>en heel veel organismen van de volgende trede kan bevatten en voeden.</w:t>
      </w:r>
    </w:p>
    <w:p w:rsidR="00F40C4F" w:rsidRPr="00F40C4F" w:rsidRDefault="00F40C4F" w:rsidP="00283E6F">
      <w:pPr>
        <w:rPr>
          <w:color w:val="FF0000"/>
          <w:sz w:val="24"/>
        </w:rPr>
      </w:pPr>
    </w:p>
    <w:p w:rsidR="00F40C4F" w:rsidRPr="00F40C4F" w:rsidRDefault="00F40C4F" w:rsidP="00283E6F">
      <w:pPr>
        <w:rPr>
          <w:color w:val="FF0000"/>
          <w:sz w:val="24"/>
        </w:rPr>
      </w:pPr>
      <w:r w:rsidRPr="00F40C4F">
        <w:rPr>
          <w:color w:val="FF0000"/>
          <w:sz w:val="24"/>
        </w:rPr>
        <w:t xml:space="preserve">Bijvoorbeeld een grote boom met veel rupsen of andere insecten. </w:t>
      </w:r>
    </w:p>
    <w:p w:rsidR="00283E6F" w:rsidRPr="00283E6F" w:rsidRDefault="00283E6F" w:rsidP="00283E6F">
      <w:pPr>
        <w:numPr>
          <w:ilvl w:val="0"/>
          <w:numId w:val="42"/>
        </w:numPr>
        <w:rPr>
          <w:sz w:val="24"/>
        </w:rPr>
      </w:pPr>
      <w:r w:rsidRPr="00283E6F">
        <w:rPr>
          <w:sz w:val="24"/>
        </w:rPr>
        <w:lastRenderedPageBreak/>
        <w:t>Waarom heeft een piramide van biomassa wél altijd de vorm van een piramide (is de basis van de piramide altijd het breedste deel)?</w:t>
      </w:r>
    </w:p>
    <w:p w:rsidR="00283E6F" w:rsidRPr="00283E6F" w:rsidRDefault="00283E6F" w:rsidP="00283E6F"/>
    <w:p w:rsidR="00F40C4F" w:rsidRPr="00F40C4F" w:rsidRDefault="00F40C4F" w:rsidP="00283E6F">
      <w:pPr>
        <w:rPr>
          <w:color w:val="FF0000"/>
          <w:sz w:val="24"/>
        </w:rPr>
      </w:pPr>
      <w:r w:rsidRPr="00F40C4F">
        <w:rPr>
          <w:color w:val="FF0000"/>
          <w:sz w:val="24"/>
        </w:rPr>
        <w:t xml:space="preserve">Op elke trede van de piramide gaat energie verloren aan het eigen leven. Daarom </w:t>
      </w:r>
    </w:p>
    <w:p w:rsidR="00F40C4F" w:rsidRPr="00F40C4F" w:rsidRDefault="00F40C4F" w:rsidP="00283E6F">
      <w:pPr>
        <w:rPr>
          <w:color w:val="FF0000"/>
          <w:sz w:val="24"/>
        </w:rPr>
      </w:pPr>
    </w:p>
    <w:p w:rsidR="00283E6F" w:rsidRPr="00283E6F" w:rsidRDefault="00F40C4F" w:rsidP="00283E6F">
      <w:r w:rsidRPr="00F40C4F">
        <w:rPr>
          <w:color w:val="FF0000"/>
          <w:sz w:val="24"/>
        </w:rPr>
        <w:t>moet elke volgende trede wel minder biomassa bevatten dan de vorige.</w:t>
      </w:r>
      <w:r>
        <w:rPr>
          <w:sz w:val="24"/>
        </w:rPr>
        <w:t xml:space="preserve"> </w:t>
      </w:r>
    </w:p>
    <w:p w:rsidR="00283E6F" w:rsidRPr="00283E6F" w:rsidRDefault="00283E6F" w:rsidP="00283E6F"/>
    <w:p w:rsidR="00283E6F" w:rsidRPr="00407A30" w:rsidRDefault="00407A30" w:rsidP="00407A30">
      <w:pPr>
        <w:pStyle w:val="Lijstalinea"/>
        <w:numPr>
          <w:ilvl w:val="0"/>
          <w:numId w:val="42"/>
        </w:numPr>
        <w:shd w:val="clear" w:color="auto" w:fill="FFFFFF"/>
        <w:rPr>
          <w:b/>
          <w:sz w:val="24"/>
        </w:rPr>
      </w:pPr>
      <w:r w:rsidRPr="00407A30">
        <w:rPr>
          <w:b/>
          <w:sz w:val="24"/>
          <w:shd w:val="clear" w:color="auto" w:fill="D9D9D9"/>
        </w:rPr>
        <w:t xml:space="preserve"> </w:t>
      </w:r>
      <w:r w:rsidRPr="00407A30">
        <w:rPr>
          <w:i/>
          <w:sz w:val="24"/>
        </w:rPr>
        <w:t>Maak met de volgende gegevens twee piramides</w:t>
      </w:r>
    </w:p>
    <w:p w:rsidR="00283E6F" w:rsidRPr="00283E6F" w:rsidRDefault="00283E6F" w:rsidP="00283E6F">
      <w:pPr>
        <w:shd w:val="clear" w:color="auto" w:fill="FFFFFF"/>
        <w:jc w:val="both"/>
        <w:rPr>
          <w:sz w:val="24"/>
        </w:rPr>
      </w:pPr>
      <w:r w:rsidRPr="00283E6F">
        <w:rPr>
          <w:sz w:val="24"/>
        </w:rPr>
        <w:t xml:space="preserve">In de tuin staat een lijsterbes, die al flink groot is. Hij heeft een biomassa van </w:t>
      </w:r>
      <w:smartTag w:uri="urn:schemas-microsoft-com:office:smarttags" w:element="metricconverter">
        <w:smartTagPr>
          <w:attr w:name="ProductID" w:val="20 kg"/>
        </w:smartTagPr>
        <w:r w:rsidRPr="00283E6F">
          <w:rPr>
            <w:sz w:val="24"/>
          </w:rPr>
          <w:t>20 kg</w:t>
        </w:r>
      </w:smartTag>
      <w:r w:rsidRPr="00283E6F">
        <w:rPr>
          <w:sz w:val="24"/>
        </w:rPr>
        <w:t xml:space="preserve">. In die lijsterbes leven 200 rupsen. Die rupsen hebben een biomassa van 4 gr per rups. In de tuin leven ook drie koolmeesjes, die dik worden van de rupsen, met een biomassa van 100 gr elk. Maak in onderstaande kaders een piramide van aantallen en een piramide van biomassa voor deze voedselketen. </w:t>
      </w:r>
    </w:p>
    <w:p w:rsidR="00283E6F" w:rsidRPr="00283E6F" w:rsidRDefault="00283E6F" w:rsidP="00283E6F">
      <w:pPr>
        <w:jc w:val="both"/>
        <w:rPr>
          <w:sz w:val="24"/>
        </w:rPr>
      </w:pPr>
      <w:r w:rsidRPr="00283E6F">
        <w:rPr>
          <w:sz w:val="24"/>
        </w:rPr>
        <w:t xml:space="preserve">Gebruik voor de piramide van aantallen </w:t>
      </w:r>
      <w:smartTag w:uri="urn:schemas-microsoft-com:office:smarttags" w:element="metricconverter">
        <w:smartTagPr>
          <w:attr w:name="ProductID" w:val="1 mm"/>
        </w:smartTagPr>
        <w:r w:rsidRPr="00283E6F">
          <w:rPr>
            <w:sz w:val="24"/>
          </w:rPr>
          <w:t>1 mm</w:t>
        </w:r>
      </w:smartTag>
      <w:r w:rsidRPr="00283E6F">
        <w:rPr>
          <w:sz w:val="24"/>
        </w:rPr>
        <w:t xml:space="preserve"> voor elk organisme en maak elke trede twee cm hoog.</w:t>
      </w:r>
    </w:p>
    <w:p w:rsidR="00283E6F" w:rsidRPr="00283E6F" w:rsidRDefault="00283E6F" w:rsidP="00283E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jc w:val="center"/>
              <w:rPr>
                <w:b/>
                <w:sz w:val="24"/>
              </w:rPr>
            </w:pPr>
            <w:r w:rsidRPr="00283E6F">
              <w:rPr>
                <w:b/>
                <w:sz w:val="24"/>
              </w:rPr>
              <w:t>Piramide van aantallen</w:t>
            </w:r>
          </w:p>
          <w:p w:rsidR="00283E6F" w:rsidRPr="00283E6F" w:rsidRDefault="00283E6F" w:rsidP="00283E6F"/>
          <w:p w:rsidR="00283E6F" w:rsidRPr="00283E6F" w:rsidRDefault="00283E6F" w:rsidP="00283E6F"/>
          <w:p w:rsidR="00283E6F" w:rsidRPr="00283E6F" w:rsidRDefault="00283E6F" w:rsidP="00283E6F"/>
          <w:p w:rsidR="00283E6F" w:rsidRPr="00283E6F" w:rsidRDefault="00F40C4F" w:rsidP="00283E6F">
            <w:r>
              <w:rPr>
                <w:noProof/>
              </w:rPr>
              <mc:AlternateContent>
                <mc:Choice Requires="wps">
                  <w:drawing>
                    <wp:anchor distT="0" distB="0" distL="114300" distR="114300" simplePos="0" relativeHeight="251685888" behindDoc="0" locked="0" layoutInCell="1" allowOverlap="1" wp14:anchorId="30790EF5" wp14:editId="2F3F917D">
                      <wp:simplePos x="0" y="0"/>
                      <wp:positionH relativeFrom="column">
                        <wp:posOffset>2700655</wp:posOffset>
                      </wp:positionH>
                      <wp:positionV relativeFrom="paragraph">
                        <wp:posOffset>71755</wp:posOffset>
                      </wp:positionV>
                      <wp:extent cx="247650" cy="657225"/>
                      <wp:effectExtent l="0" t="0" r="19050" b="28575"/>
                      <wp:wrapNone/>
                      <wp:docPr id="30" name="Rechthoek 30"/>
                      <wp:cNvGraphicFramePr/>
                      <a:graphic xmlns:a="http://schemas.openxmlformats.org/drawingml/2006/main">
                        <a:graphicData uri="http://schemas.microsoft.com/office/word/2010/wordprocessingShape">
                          <wps:wsp>
                            <wps:cNvSpPr/>
                            <wps:spPr>
                              <a:xfrm>
                                <a:off x="0" y="0"/>
                                <a:ext cx="24765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79C6" id="Rechthoek 30" o:spid="_x0000_s1026" style="position:absolute;margin-left:212.65pt;margin-top:5.65pt;width:19.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" fillcolor="#4f81bd [3204]" strokecolor="#243f60 [1604]" strokeweight="2pt"/>
                  </w:pict>
                </mc:Fallback>
              </mc:AlternateContent>
            </w:r>
            <w:r>
              <w:t xml:space="preserve">                                                                              </w:t>
            </w:r>
            <w:r w:rsidRPr="00C15866">
              <w:rPr>
                <w:color w:val="FF0000"/>
              </w:rPr>
              <w:t>Koolmeesjes (3 mm)</w:t>
            </w:r>
          </w:p>
          <w:p w:rsidR="00283E6F" w:rsidRPr="00283E6F" w:rsidRDefault="00283E6F" w:rsidP="00283E6F"/>
          <w:p w:rsidR="00283E6F" w:rsidRPr="00283E6F" w:rsidRDefault="00283E6F" w:rsidP="00283E6F"/>
          <w:p w:rsidR="00283E6F" w:rsidRPr="00C15866" w:rsidRDefault="00F40C4F" w:rsidP="00283E6F">
            <w:pPr>
              <w:rPr>
                <w:color w:val="FF0000"/>
              </w:rPr>
            </w:pPr>
            <w:r>
              <w:t xml:space="preserve">    </w:t>
            </w:r>
            <w:r w:rsidRPr="00C15866">
              <w:rPr>
                <w:color w:val="FF0000"/>
              </w:rPr>
              <w:t>Rupsen (200 mm = 20 cm)</w:t>
            </w:r>
          </w:p>
          <w:p w:rsidR="00283E6F" w:rsidRPr="00283E6F" w:rsidRDefault="00F40C4F" w:rsidP="00283E6F">
            <w:r>
              <w:rPr>
                <w:noProof/>
              </w:rPr>
              <mc:AlternateContent>
                <mc:Choice Requires="wps">
                  <w:drawing>
                    <wp:anchor distT="0" distB="0" distL="114300" distR="114300" simplePos="0" relativeHeight="251684864" behindDoc="0" locked="0" layoutInCell="1" allowOverlap="1">
                      <wp:simplePos x="0" y="0"/>
                      <wp:positionH relativeFrom="column">
                        <wp:posOffset>138430</wp:posOffset>
                      </wp:positionH>
                      <wp:positionV relativeFrom="paragraph">
                        <wp:posOffset>86360</wp:posOffset>
                      </wp:positionV>
                      <wp:extent cx="5505450" cy="581025"/>
                      <wp:effectExtent l="0" t="0" r="19050" b="28575"/>
                      <wp:wrapNone/>
                      <wp:docPr id="29" name="Rechthoek 29"/>
                      <wp:cNvGraphicFramePr/>
                      <a:graphic xmlns:a="http://schemas.openxmlformats.org/drawingml/2006/main">
                        <a:graphicData uri="http://schemas.microsoft.com/office/word/2010/wordprocessingShape">
                          <wps:wsp>
                            <wps:cNvSpPr/>
                            <wps:spPr>
                              <a:xfrm>
                                <a:off x="0" y="0"/>
                                <a:ext cx="550545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9CDFD" id="Rechthoek 29" o:spid="_x0000_s1026" style="position:absolute;margin-left:10.9pt;margin-top:6.8pt;width:433.5pt;height:4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" fillcolor="#4f81bd [3204]" strokecolor="#243f60 [1604]" strokeweight="2pt"/>
                  </w:pict>
                </mc:Fallback>
              </mc:AlternateContent>
            </w:r>
          </w:p>
          <w:p w:rsidR="00283E6F" w:rsidRPr="00283E6F" w:rsidRDefault="00283E6F" w:rsidP="00283E6F"/>
          <w:p w:rsidR="00283E6F" w:rsidRPr="00283E6F" w:rsidRDefault="00283E6F" w:rsidP="00283E6F"/>
          <w:p w:rsidR="00283E6F" w:rsidRPr="00283E6F" w:rsidRDefault="00283E6F" w:rsidP="00283E6F"/>
          <w:p w:rsidR="00283E6F" w:rsidRPr="00283E6F" w:rsidRDefault="00F40C4F" w:rsidP="00283E6F">
            <w:r>
              <w:rPr>
                <w:noProof/>
              </w:rPr>
              <mc:AlternateContent>
                <mc:Choice Requires="wps">
                  <w:drawing>
                    <wp:anchor distT="0" distB="0" distL="114300" distR="114300" simplePos="0" relativeHeight="251683840" behindDoc="0" locked="0" layoutInCell="1" allowOverlap="1">
                      <wp:simplePos x="0" y="0"/>
                      <wp:positionH relativeFrom="column">
                        <wp:posOffset>2824480</wp:posOffset>
                      </wp:positionH>
                      <wp:positionV relativeFrom="paragraph">
                        <wp:posOffset>24130</wp:posOffset>
                      </wp:positionV>
                      <wp:extent cx="66675" cy="609600"/>
                      <wp:effectExtent l="0" t="0" r="28575" b="19050"/>
                      <wp:wrapNone/>
                      <wp:docPr id="28" name="Rechthoek 28"/>
                      <wp:cNvGraphicFramePr/>
                      <a:graphic xmlns:a="http://schemas.openxmlformats.org/drawingml/2006/main">
                        <a:graphicData uri="http://schemas.microsoft.com/office/word/2010/wordprocessingShape">
                          <wps:wsp>
                            <wps:cNvSpPr/>
                            <wps:spPr>
                              <a:xfrm>
                                <a:off x="0" y="0"/>
                                <a:ext cx="6667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18D59" id="Rechthoek 28" o:spid="_x0000_s1026" style="position:absolute;margin-left:222.4pt;margin-top:1.9pt;width:5.25pt;height:4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" fillcolor="#4f81bd [3204]" strokecolor="#243f60 [1604]" strokeweight="2pt"/>
                  </w:pict>
                </mc:Fallback>
              </mc:AlternateContent>
            </w:r>
          </w:p>
          <w:p w:rsidR="00283E6F" w:rsidRPr="00283E6F" w:rsidRDefault="00F40C4F" w:rsidP="00283E6F">
            <w:r>
              <w:t xml:space="preserve">     </w:t>
            </w:r>
          </w:p>
          <w:p w:rsidR="00283E6F" w:rsidRPr="00283E6F" w:rsidRDefault="00F40C4F" w:rsidP="00283E6F">
            <w:r>
              <w:t xml:space="preserve">                                                                   </w:t>
            </w:r>
          </w:p>
          <w:p w:rsidR="00283E6F" w:rsidRPr="00C15866" w:rsidRDefault="00F40C4F" w:rsidP="00283E6F">
            <w:pPr>
              <w:rPr>
                <w:color w:val="FF0000"/>
              </w:rPr>
            </w:pPr>
            <w:r>
              <w:t xml:space="preserve">                                                                             </w:t>
            </w:r>
            <w:r w:rsidRPr="00C15866">
              <w:rPr>
                <w:color w:val="FF0000"/>
              </w:rPr>
              <w:t>Lijsterbes (1 mm)</w:t>
            </w:r>
          </w:p>
          <w:p w:rsidR="00283E6F" w:rsidRPr="00283E6F" w:rsidRDefault="00F40C4F" w:rsidP="00283E6F">
            <w:r>
              <w:t xml:space="preserve">                                                                            </w:t>
            </w:r>
          </w:p>
        </w:tc>
      </w:tr>
    </w:tbl>
    <w:p w:rsidR="00283E6F" w:rsidRPr="004F500D" w:rsidRDefault="00283E6F" w:rsidP="00283E6F">
      <w:pPr>
        <w:rPr>
          <w:i/>
          <w:sz w:val="24"/>
        </w:rPr>
      </w:pPr>
      <w:r w:rsidRPr="004F500D">
        <w:rPr>
          <w:i/>
          <w:sz w:val="24"/>
        </w:rPr>
        <w:t xml:space="preserve">Gebruik voor de piramide van biomassa </w:t>
      </w:r>
      <w:smartTag w:uri="urn:schemas-microsoft-com:office:smarttags" w:element="metricconverter">
        <w:smartTagPr>
          <w:attr w:name="ProductID" w:val="1 mm"/>
        </w:smartTagPr>
        <w:r w:rsidRPr="004F500D">
          <w:rPr>
            <w:i/>
            <w:sz w:val="24"/>
          </w:rPr>
          <w:t>1 mm</w:t>
        </w:r>
      </w:smartTag>
      <w:r w:rsidRPr="004F500D">
        <w:rPr>
          <w:i/>
          <w:sz w:val="24"/>
        </w:rPr>
        <w:t xml:space="preserve"> per 200 gram, maak elke trede </w:t>
      </w:r>
      <w:smartTag w:uri="urn:schemas-microsoft-com:office:smarttags" w:element="metricconverter">
        <w:smartTagPr>
          <w:attr w:name="ProductID" w:val="2 cm"/>
        </w:smartTagPr>
        <w:r w:rsidRPr="004F500D">
          <w:rPr>
            <w:i/>
            <w:sz w:val="24"/>
          </w:rPr>
          <w:t>2 cm</w:t>
        </w:r>
      </w:smartTag>
      <w:r w:rsidRPr="004F500D">
        <w:rPr>
          <w:i/>
          <w:sz w:val="24"/>
        </w:rPr>
        <w:t xml:space="preserve"> hoog.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F40C4F" w:rsidRPr="00283E6F" w:rsidTr="00712099">
        <w:tc>
          <w:tcPr>
            <w:tcW w:w="9212" w:type="dxa"/>
          </w:tcPr>
          <w:p w:rsidR="00283E6F" w:rsidRPr="00283E6F" w:rsidRDefault="00283E6F" w:rsidP="00283E6F">
            <w:pPr>
              <w:jc w:val="center"/>
              <w:rPr>
                <w:b/>
                <w:sz w:val="24"/>
              </w:rPr>
            </w:pPr>
            <w:r w:rsidRPr="00283E6F">
              <w:rPr>
                <w:b/>
                <w:sz w:val="24"/>
              </w:rPr>
              <w:t>Piramide van biomassa</w:t>
            </w:r>
          </w:p>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F40C4F" w:rsidP="00283E6F">
            <w:r>
              <w:rPr>
                <w:noProof/>
              </w:rPr>
              <mc:AlternateContent>
                <mc:Choice Requires="wps">
                  <w:drawing>
                    <wp:anchor distT="0" distB="0" distL="114300" distR="114300" simplePos="0" relativeHeight="251688960" behindDoc="0" locked="0" layoutInCell="1" allowOverlap="1">
                      <wp:simplePos x="0" y="0"/>
                      <wp:positionH relativeFrom="column">
                        <wp:posOffset>2700655</wp:posOffset>
                      </wp:positionH>
                      <wp:positionV relativeFrom="paragraph">
                        <wp:posOffset>71120</wp:posOffset>
                      </wp:positionV>
                      <wp:extent cx="45719" cy="523875"/>
                      <wp:effectExtent l="0" t="0" r="12065" b="28575"/>
                      <wp:wrapNone/>
                      <wp:docPr id="33" name="Rechthoek 33"/>
                      <wp:cNvGraphicFramePr/>
                      <a:graphic xmlns:a="http://schemas.openxmlformats.org/drawingml/2006/main">
                        <a:graphicData uri="http://schemas.microsoft.com/office/word/2010/wordprocessingShape">
                          <wps:wsp>
                            <wps:cNvSpPr/>
                            <wps:spPr>
                              <a:xfrm>
                                <a:off x="0" y="0"/>
                                <a:ext cx="45719"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083AC" id="Rechthoek 33" o:spid="_x0000_s1026" style="position:absolute;margin-left:212.65pt;margin-top:5.6pt;width:3.6pt;height:41.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" fillcolor="#4f81bd [3204]" strokecolor="#243f60 [1604]" strokeweight="2pt"/>
                  </w:pict>
                </mc:Fallback>
              </mc:AlternateContent>
            </w:r>
          </w:p>
          <w:p w:rsidR="00283E6F" w:rsidRPr="00C15866" w:rsidRDefault="00F40C4F" w:rsidP="00283E6F">
            <w:pPr>
              <w:rPr>
                <w:color w:val="FF0000"/>
              </w:rPr>
            </w:pPr>
            <w:r>
              <w:t xml:space="preserve">                                                                         </w:t>
            </w:r>
            <w:r w:rsidRPr="00C15866">
              <w:rPr>
                <w:color w:val="FF0000"/>
              </w:rPr>
              <w:t>Koolmeesjes (1,5 mm)</w:t>
            </w:r>
          </w:p>
          <w:p w:rsidR="00283E6F" w:rsidRPr="00283E6F" w:rsidRDefault="00283E6F" w:rsidP="00283E6F"/>
          <w:p w:rsidR="00283E6F" w:rsidRPr="00283E6F" w:rsidRDefault="00F40C4F" w:rsidP="00283E6F">
            <w:r>
              <w:rPr>
                <w:noProof/>
              </w:rPr>
              <mc:AlternateContent>
                <mc:Choice Requires="wps">
                  <w:drawing>
                    <wp:anchor distT="0" distB="0" distL="114300" distR="114300" simplePos="0" relativeHeight="251687936" behindDoc="0" locked="0" layoutInCell="1" allowOverlap="1">
                      <wp:simplePos x="0" y="0"/>
                      <wp:positionH relativeFrom="column">
                        <wp:posOffset>2595880</wp:posOffset>
                      </wp:positionH>
                      <wp:positionV relativeFrom="paragraph">
                        <wp:posOffset>113030</wp:posOffset>
                      </wp:positionV>
                      <wp:extent cx="228600" cy="571500"/>
                      <wp:effectExtent l="0" t="0" r="19050" b="19050"/>
                      <wp:wrapNone/>
                      <wp:docPr id="32" name="Rechthoek 32"/>
                      <wp:cNvGraphicFramePr/>
                      <a:graphic xmlns:a="http://schemas.openxmlformats.org/drawingml/2006/main">
                        <a:graphicData uri="http://schemas.microsoft.com/office/word/2010/wordprocessingShape">
                          <wps:wsp>
                            <wps:cNvSpPr/>
                            <wps:spPr>
                              <a:xfrm>
                                <a:off x="0" y="0"/>
                                <a:ext cx="22860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8174E" id="Rechthoek 32" o:spid="_x0000_s1026" style="position:absolute;margin-left:204.4pt;margin-top:8.9pt;width:18pt;height: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" fillcolor="#4f81bd [3204]" strokecolor="#243f60 [1604]" strokeweight="2pt"/>
                  </w:pict>
                </mc:Fallback>
              </mc:AlternateContent>
            </w:r>
          </w:p>
          <w:p w:rsidR="00283E6F" w:rsidRPr="00C15866" w:rsidRDefault="00F40C4F" w:rsidP="00283E6F">
            <w:pPr>
              <w:rPr>
                <w:color w:val="FF0000"/>
              </w:rPr>
            </w:pPr>
            <w:r>
              <w:t xml:space="preserve">                                                                          </w:t>
            </w:r>
            <w:r w:rsidRPr="00C15866">
              <w:rPr>
                <w:color w:val="FF0000"/>
              </w:rPr>
              <w:t>Rupsen (4 mm)</w:t>
            </w:r>
          </w:p>
          <w:p w:rsidR="00283E6F" w:rsidRPr="00283E6F" w:rsidRDefault="00283E6F" w:rsidP="00283E6F"/>
          <w:p w:rsidR="00283E6F" w:rsidRPr="00283E6F" w:rsidRDefault="00283E6F" w:rsidP="00283E6F"/>
          <w:p w:rsidR="00283E6F" w:rsidRPr="00C15866" w:rsidRDefault="00F40C4F" w:rsidP="00283E6F">
            <w:pPr>
              <w:rPr>
                <w:color w:val="FF0000"/>
              </w:rPr>
            </w:pPr>
            <w:r w:rsidRPr="00C15866">
              <w:rPr>
                <w:noProof/>
                <w:color w:val="FF0000"/>
              </w:rPr>
              <mc:AlternateContent>
                <mc:Choice Requires="wps">
                  <w:drawing>
                    <wp:anchor distT="0" distB="0" distL="114300" distR="114300" simplePos="0" relativeHeight="251686912" behindDoc="0" locked="0" layoutInCell="1" allowOverlap="1" wp14:anchorId="0CE9C035" wp14:editId="7E7F65ED">
                      <wp:simplePos x="0" y="0"/>
                      <wp:positionH relativeFrom="column">
                        <wp:posOffset>1109980</wp:posOffset>
                      </wp:positionH>
                      <wp:positionV relativeFrom="paragraph">
                        <wp:posOffset>41910</wp:posOffset>
                      </wp:positionV>
                      <wp:extent cx="3400425" cy="590550"/>
                      <wp:effectExtent l="0" t="0" r="28575" b="19050"/>
                      <wp:wrapNone/>
                      <wp:docPr id="31" name="Rechthoek 31"/>
                      <wp:cNvGraphicFramePr/>
                      <a:graphic xmlns:a="http://schemas.openxmlformats.org/drawingml/2006/main">
                        <a:graphicData uri="http://schemas.microsoft.com/office/word/2010/wordprocessingShape">
                          <wps:wsp>
                            <wps:cNvSpPr/>
                            <wps:spPr>
                              <a:xfrm>
                                <a:off x="0" y="0"/>
                                <a:ext cx="340042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F736A" id="Rechthoek 31" o:spid="_x0000_s1026" style="position:absolute;margin-left:87.4pt;margin-top:3.3pt;width:267.75pt;height:4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" fillcolor="#4f81bd [3204]" strokecolor="#243f60 [1604]" strokeweight="2pt"/>
                  </w:pict>
                </mc:Fallback>
              </mc:AlternateContent>
            </w:r>
            <w:r w:rsidRPr="00C15866">
              <w:rPr>
                <w:color w:val="FF0000"/>
              </w:rPr>
              <w:t>Lijsterbes</w:t>
            </w:r>
          </w:p>
          <w:p w:rsidR="00283E6F" w:rsidRPr="00C15866" w:rsidRDefault="00F40C4F" w:rsidP="00283E6F">
            <w:pPr>
              <w:rPr>
                <w:color w:val="FF0000"/>
              </w:rPr>
            </w:pPr>
            <w:r w:rsidRPr="00C15866">
              <w:rPr>
                <w:color w:val="FF0000"/>
              </w:rPr>
              <w:t>100 mm = 10 cm</w:t>
            </w:r>
          </w:p>
          <w:p w:rsidR="00283E6F" w:rsidRPr="00283E6F" w:rsidRDefault="00283E6F" w:rsidP="00283E6F"/>
          <w:p w:rsidR="00283E6F" w:rsidRPr="00283E6F" w:rsidRDefault="00283E6F" w:rsidP="00283E6F"/>
        </w:tc>
      </w:tr>
    </w:tbl>
    <w:p w:rsidR="00283E6F" w:rsidRPr="00283E6F" w:rsidRDefault="00283E6F" w:rsidP="00283E6F">
      <w:pPr>
        <w:shd w:val="clear" w:color="auto" w:fill="FFFFFF"/>
        <w:rPr>
          <w:b/>
          <w:shd w:val="clear" w:color="auto" w:fill="D9D9D9"/>
        </w:rPr>
      </w:pPr>
    </w:p>
    <w:p w:rsidR="00283E6F" w:rsidRPr="00407A30" w:rsidRDefault="00283E6F" w:rsidP="00407A30">
      <w:pPr>
        <w:pStyle w:val="Lijstalinea"/>
        <w:numPr>
          <w:ilvl w:val="0"/>
          <w:numId w:val="42"/>
        </w:numPr>
        <w:jc w:val="both"/>
        <w:rPr>
          <w:sz w:val="24"/>
        </w:rPr>
      </w:pPr>
      <w:r w:rsidRPr="00407A30">
        <w:rPr>
          <w:noProof/>
          <w:sz w:val="24"/>
        </w:rPr>
        <w:lastRenderedPageBreak/>
        <w:drawing>
          <wp:anchor distT="0" distB="0" distL="114300" distR="114300" simplePos="0" relativeHeight="251677696" behindDoc="0" locked="0" layoutInCell="1" allowOverlap="1" wp14:anchorId="7A89C65A" wp14:editId="128B697A">
            <wp:simplePos x="0" y="0"/>
            <wp:positionH relativeFrom="column">
              <wp:posOffset>0</wp:posOffset>
            </wp:positionH>
            <wp:positionV relativeFrom="paragraph">
              <wp:posOffset>21590</wp:posOffset>
            </wp:positionV>
            <wp:extent cx="2518410" cy="27432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84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A30">
        <w:rPr>
          <w:sz w:val="24"/>
        </w:rPr>
        <w:t xml:space="preserve">Hiernaast zie je een afbeelding van een piramide van aantallen. Vergelijk die met de piramide van aantallen in je boek op blz. 23. Waarom bevinden zich op elke nieuwe trede van de piramide minder organismen?  </w:t>
      </w:r>
    </w:p>
    <w:p w:rsidR="00283E6F" w:rsidRPr="00283E6F" w:rsidRDefault="00283E6F" w:rsidP="00283E6F">
      <w:pPr>
        <w:rPr>
          <w:sz w:val="24"/>
        </w:rPr>
      </w:pPr>
    </w:p>
    <w:p w:rsidR="00C15866" w:rsidRPr="00F40C4F" w:rsidRDefault="00C15866" w:rsidP="00C15866">
      <w:pPr>
        <w:rPr>
          <w:color w:val="FF0000"/>
          <w:sz w:val="24"/>
        </w:rPr>
      </w:pPr>
      <w:r w:rsidRPr="00F40C4F">
        <w:rPr>
          <w:color w:val="FF0000"/>
          <w:sz w:val="24"/>
        </w:rPr>
        <w:t xml:space="preserve">Elk organisme moet meerdere andere </w:t>
      </w:r>
    </w:p>
    <w:p w:rsidR="00C15866" w:rsidRPr="00F40C4F" w:rsidRDefault="00C15866" w:rsidP="00C15866">
      <w:pPr>
        <w:rPr>
          <w:color w:val="FF0000"/>
          <w:sz w:val="24"/>
        </w:rPr>
      </w:pPr>
    </w:p>
    <w:p w:rsidR="00C15866" w:rsidRPr="00F40C4F" w:rsidRDefault="00C15866" w:rsidP="00C15866">
      <w:pPr>
        <w:rPr>
          <w:color w:val="FF0000"/>
          <w:sz w:val="24"/>
        </w:rPr>
      </w:pPr>
      <w:r w:rsidRPr="00F40C4F">
        <w:rPr>
          <w:color w:val="FF0000"/>
          <w:sz w:val="24"/>
        </w:rPr>
        <w:t>organismen eten om in leven te blijven en</w:t>
      </w:r>
    </w:p>
    <w:p w:rsidR="00C15866" w:rsidRPr="00F40C4F" w:rsidRDefault="00C15866" w:rsidP="00C15866">
      <w:pPr>
        <w:rPr>
          <w:color w:val="FF0000"/>
          <w:sz w:val="24"/>
        </w:rPr>
      </w:pPr>
    </w:p>
    <w:p w:rsidR="00C15866" w:rsidRPr="00F40C4F" w:rsidRDefault="00C15866" w:rsidP="00C15866">
      <w:pPr>
        <w:rPr>
          <w:color w:val="FF0000"/>
          <w:sz w:val="24"/>
        </w:rPr>
      </w:pPr>
      <w:r w:rsidRPr="00F40C4F">
        <w:rPr>
          <w:color w:val="FF0000"/>
          <w:sz w:val="24"/>
        </w:rPr>
        <w:t>te groeien (behalve producenten)</w:t>
      </w:r>
    </w:p>
    <w:p w:rsidR="00C15866" w:rsidRPr="00F40C4F" w:rsidRDefault="00C15866" w:rsidP="00C15866">
      <w:pPr>
        <w:rPr>
          <w:color w:val="FF0000"/>
          <w:sz w:val="24"/>
        </w:rPr>
      </w:pPr>
    </w:p>
    <w:p w:rsidR="00C15866" w:rsidRPr="00F40C4F" w:rsidRDefault="00C15866" w:rsidP="00C15866">
      <w:pPr>
        <w:rPr>
          <w:color w:val="FF0000"/>
          <w:sz w:val="24"/>
        </w:rPr>
      </w:pPr>
      <w:r w:rsidRPr="00F40C4F">
        <w:rPr>
          <w:color w:val="FF0000"/>
          <w:sz w:val="24"/>
        </w:rPr>
        <w:t xml:space="preserve">Daarom bevat elke volgende trede van de </w:t>
      </w:r>
    </w:p>
    <w:p w:rsidR="00C15866" w:rsidRPr="00F40C4F" w:rsidRDefault="00C15866" w:rsidP="00C15866">
      <w:pPr>
        <w:rPr>
          <w:color w:val="FF0000"/>
          <w:sz w:val="24"/>
        </w:rPr>
      </w:pPr>
    </w:p>
    <w:p w:rsidR="00C15866" w:rsidRDefault="00C15866" w:rsidP="00C15866">
      <w:pPr>
        <w:rPr>
          <w:color w:val="FF0000"/>
          <w:sz w:val="24"/>
        </w:rPr>
      </w:pPr>
      <w:r w:rsidRPr="00F40C4F">
        <w:rPr>
          <w:color w:val="FF0000"/>
          <w:sz w:val="24"/>
        </w:rPr>
        <w:t xml:space="preserve">piramide meestal minder organismen dat de </w:t>
      </w:r>
    </w:p>
    <w:p w:rsidR="00C15866" w:rsidRDefault="00C15866" w:rsidP="00C15866">
      <w:pPr>
        <w:rPr>
          <w:color w:val="FF0000"/>
          <w:sz w:val="24"/>
        </w:rPr>
      </w:pPr>
    </w:p>
    <w:p w:rsidR="00283E6F" w:rsidRDefault="00C15866" w:rsidP="00C15866">
      <w:pPr>
        <w:rPr>
          <w:color w:val="FF0000"/>
          <w:sz w:val="24"/>
        </w:rPr>
      </w:pPr>
      <w:r w:rsidRPr="00F40C4F">
        <w:rPr>
          <w:color w:val="FF0000"/>
          <w:sz w:val="24"/>
        </w:rPr>
        <w:t>vorige die door hen gegeten wordt</w:t>
      </w:r>
      <w:r>
        <w:rPr>
          <w:color w:val="FF0000"/>
          <w:sz w:val="24"/>
        </w:rPr>
        <w:t>.</w:t>
      </w:r>
    </w:p>
    <w:p w:rsidR="00C15866" w:rsidRPr="00283E6F" w:rsidRDefault="00C15866" w:rsidP="00C15866">
      <w:pPr>
        <w:rPr>
          <w:sz w:val="24"/>
        </w:rPr>
      </w:pPr>
    </w:p>
    <w:p w:rsidR="00283E6F" w:rsidRPr="00283E6F" w:rsidRDefault="00283E6F" w:rsidP="00407A30">
      <w:pPr>
        <w:numPr>
          <w:ilvl w:val="0"/>
          <w:numId w:val="42"/>
        </w:numPr>
        <w:jc w:val="both"/>
        <w:rPr>
          <w:sz w:val="24"/>
        </w:rPr>
      </w:pPr>
      <w:r w:rsidRPr="00283E6F">
        <w:rPr>
          <w:sz w:val="24"/>
        </w:rPr>
        <w:t>Kijk nog eens naar bovenstaande voedselpiramide. Deze piramide gaat nu over een stuk land van een boer dat hij als weide gebruikt. Deze boer heeft de weide besproeid met onkruidverdelger om een betere kwaliteit gras te krijgen. De onkruidverdelger is een soort gif dat niet door levende organismen kan worden afgebroken. Waar is de concentratie gif groter: in de producenten of in de consumenten van de 3</w:t>
      </w:r>
      <w:r w:rsidRPr="00283E6F">
        <w:rPr>
          <w:sz w:val="24"/>
          <w:vertAlign w:val="superscript"/>
        </w:rPr>
        <w:t>de</w:t>
      </w:r>
      <w:r w:rsidRPr="00283E6F">
        <w:rPr>
          <w:sz w:val="24"/>
        </w:rPr>
        <w:t xml:space="preserve"> orde? Leg je antwoord uit! </w:t>
      </w:r>
    </w:p>
    <w:p w:rsidR="00283E6F" w:rsidRPr="00283E6F" w:rsidRDefault="00283E6F" w:rsidP="00283E6F">
      <w:pPr>
        <w:rPr>
          <w:sz w:val="24"/>
        </w:rPr>
      </w:pPr>
    </w:p>
    <w:p w:rsidR="00C15866" w:rsidRPr="00C15866" w:rsidRDefault="00C15866" w:rsidP="00283E6F">
      <w:pPr>
        <w:rPr>
          <w:color w:val="FF0000"/>
          <w:sz w:val="24"/>
        </w:rPr>
      </w:pPr>
      <w:r w:rsidRPr="00C15866">
        <w:rPr>
          <w:color w:val="FF0000"/>
          <w:sz w:val="24"/>
        </w:rPr>
        <w:t xml:space="preserve">Elk organisme eet meerdere organismen van de trede daaronder. Het gif kan niet </w:t>
      </w:r>
    </w:p>
    <w:p w:rsidR="00C15866" w:rsidRPr="00C15866" w:rsidRDefault="00C15866" w:rsidP="00283E6F">
      <w:pPr>
        <w:rPr>
          <w:color w:val="FF0000"/>
          <w:sz w:val="24"/>
        </w:rPr>
      </w:pPr>
    </w:p>
    <w:p w:rsidR="00C15866" w:rsidRPr="00C15866" w:rsidRDefault="00C15866" w:rsidP="00283E6F">
      <w:pPr>
        <w:rPr>
          <w:color w:val="FF0000"/>
          <w:sz w:val="24"/>
        </w:rPr>
      </w:pPr>
      <w:r w:rsidRPr="00C15866">
        <w:rPr>
          <w:color w:val="FF0000"/>
          <w:sz w:val="24"/>
        </w:rPr>
        <w:t xml:space="preserve">afgebroken worden, dus in elke trede krijgen de organismen steeds meer gif binnen </w:t>
      </w:r>
    </w:p>
    <w:p w:rsidR="00C15866" w:rsidRPr="00C15866" w:rsidRDefault="00C15866" w:rsidP="00283E6F">
      <w:pPr>
        <w:rPr>
          <w:color w:val="FF0000"/>
          <w:sz w:val="24"/>
        </w:rPr>
      </w:pPr>
    </w:p>
    <w:p w:rsidR="00283E6F" w:rsidRPr="00C15866" w:rsidRDefault="00C15866" w:rsidP="00283E6F">
      <w:pPr>
        <w:rPr>
          <w:color w:val="FF0000"/>
          <w:sz w:val="24"/>
        </w:rPr>
      </w:pPr>
      <w:r w:rsidRPr="00C15866">
        <w:rPr>
          <w:color w:val="FF0000"/>
          <w:sz w:val="24"/>
        </w:rPr>
        <w:t>via het eten van meerdere organismen. De concentratie in de 3</w:t>
      </w:r>
      <w:r w:rsidRPr="00C15866">
        <w:rPr>
          <w:color w:val="FF0000"/>
          <w:sz w:val="24"/>
          <w:vertAlign w:val="superscript"/>
        </w:rPr>
        <w:t>de</w:t>
      </w:r>
      <w:r w:rsidRPr="00C15866">
        <w:rPr>
          <w:color w:val="FF0000"/>
          <w:sz w:val="24"/>
        </w:rPr>
        <w:t xml:space="preserve"> orde is dus groter!</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Voor welke trede in de piramide levert de onkruidverdelger dus het meeste gevaar op?</w:t>
      </w:r>
    </w:p>
    <w:p w:rsidR="00283E6F" w:rsidRPr="00283E6F" w:rsidRDefault="00283E6F" w:rsidP="00283E6F">
      <w:pPr>
        <w:rPr>
          <w:sz w:val="24"/>
        </w:rPr>
      </w:pPr>
    </w:p>
    <w:p w:rsidR="00283E6F" w:rsidRPr="00C15866" w:rsidRDefault="00C15866" w:rsidP="00283E6F">
      <w:pPr>
        <w:rPr>
          <w:color w:val="FF0000"/>
          <w:sz w:val="24"/>
        </w:rPr>
      </w:pPr>
      <w:r w:rsidRPr="00C15866">
        <w:rPr>
          <w:color w:val="FF0000"/>
          <w:sz w:val="24"/>
        </w:rPr>
        <w:t>Voor de roofvogel</w:t>
      </w:r>
      <w:r>
        <w:rPr>
          <w:color w:val="FF0000"/>
          <w:sz w:val="24"/>
        </w:rPr>
        <w:t xml:space="preserve"> van de bovenste trede</w:t>
      </w:r>
    </w:p>
    <w:p w:rsidR="00C15866" w:rsidRDefault="00C15866" w:rsidP="00283E6F">
      <w:pPr>
        <w:rPr>
          <w:sz w:val="24"/>
        </w:rPr>
      </w:pPr>
    </w:p>
    <w:p w:rsidR="00C15866" w:rsidRPr="00283E6F" w:rsidRDefault="00C15866" w:rsidP="00283E6F">
      <w:pPr>
        <w:rPr>
          <w:sz w:val="24"/>
        </w:rPr>
      </w:pPr>
    </w:p>
    <w:p w:rsidR="00283E6F" w:rsidRPr="00283E6F" w:rsidRDefault="00283E6F" w:rsidP="00283E6F">
      <w:pPr>
        <w:rPr>
          <w:sz w:val="24"/>
        </w:rPr>
      </w:pPr>
    </w:p>
    <w:p w:rsidR="00283E6F" w:rsidRPr="00407A30" w:rsidRDefault="00283E6F" w:rsidP="00407A30">
      <w:pPr>
        <w:pStyle w:val="Lijstalinea"/>
        <w:numPr>
          <w:ilvl w:val="0"/>
          <w:numId w:val="42"/>
        </w:numPr>
        <w:jc w:val="both"/>
        <w:rPr>
          <w:sz w:val="24"/>
        </w:rPr>
      </w:pPr>
      <w:r w:rsidRPr="00407A30">
        <w:rPr>
          <w:noProof/>
        </w:rPr>
        <w:drawing>
          <wp:anchor distT="0" distB="0" distL="114300" distR="114300" simplePos="0" relativeHeight="251678720" behindDoc="0" locked="0" layoutInCell="1" allowOverlap="1" wp14:anchorId="61D7A353" wp14:editId="28A19B25">
            <wp:simplePos x="0" y="0"/>
            <wp:positionH relativeFrom="column">
              <wp:posOffset>3424555</wp:posOffset>
            </wp:positionH>
            <wp:positionV relativeFrom="paragraph">
              <wp:posOffset>31115</wp:posOffset>
            </wp:positionV>
            <wp:extent cx="2499995" cy="20002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99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A30">
        <w:rPr>
          <w:sz w:val="24"/>
        </w:rPr>
        <w:t>Hiernaast zie je een afbeelding van een koe. De koe heeft door het eten van gras 100 kJ aan energie binnen gekregen. Die energie gaat op aan de volgende zaken:</w:t>
      </w:r>
    </w:p>
    <w:p w:rsidR="00283E6F" w:rsidRPr="00283E6F" w:rsidRDefault="00283E6F" w:rsidP="00283E6F">
      <w:pPr>
        <w:numPr>
          <w:ilvl w:val="0"/>
          <w:numId w:val="46"/>
        </w:numPr>
        <w:jc w:val="both"/>
        <w:rPr>
          <w:sz w:val="24"/>
        </w:rPr>
      </w:pPr>
      <w:r w:rsidRPr="00283E6F">
        <w:rPr>
          <w:sz w:val="24"/>
        </w:rPr>
        <w:t xml:space="preserve">63 kJ gaat terug in het milieu in de vorm van </w:t>
      </w:r>
      <w:proofErr w:type="spellStart"/>
      <w:r w:rsidRPr="00283E6F">
        <w:rPr>
          <w:sz w:val="24"/>
        </w:rPr>
        <w:t>faeces</w:t>
      </w:r>
      <w:proofErr w:type="spellEnd"/>
      <w:r w:rsidRPr="00283E6F">
        <w:rPr>
          <w:sz w:val="24"/>
        </w:rPr>
        <w:t xml:space="preserve"> (= poep), urine en gas. </w:t>
      </w:r>
    </w:p>
    <w:p w:rsidR="00283E6F" w:rsidRPr="00283E6F" w:rsidRDefault="00283E6F" w:rsidP="00283E6F">
      <w:pPr>
        <w:numPr>
          <w:ilvl w:val="0"/>
          <w:numId w:val="46"/>
        </w:numPr>
        <w:jc w:val="both"/>
        <w:rPr>
          <w:sz w:val="24"/>
        </w:rPr>
      </w:pPr>
      <w:r w:rsidRPr="00283E6F">
        <w:rPr>
          <w:sz w:val="24"/>
        </w:rPr>
        <w:t>4 kJ gebruikt de koe voor nieuwe weefsels, dus het maken van organische stoffen (groei)</w:t>
      </w:r>
    </w:p>
    <w:p w:rsidR="00283E6F" w:rsidRPr="00283E6F" w:rsidRDefault="00283E6F" w:rsidP="00283E6F">
      <w:pPr>
        <w:ind w:left="360"/>
        <w:jc w:val="both"/>
        <w:rPr>
          <w:sz w:val="24"/>
        </w:rPr>
      </w:pPr>
    </w:p>
    <w:p w:rsidR="00283E6F" w:rsidRPr="00283E6F" w:rsidRDefault="00283E6F" w:rsidP="00283E6F">
      <w:pPr>
        <w:ind w:left="360"/>
        <w:jc w:val="both"/>
        <w:rPr>
          <w:sz w:val="24"/>
        </w:rPr>
      </w:pPr>
      <w:r w:rsidRPr="00283E6F">
        <w:rPr>
          <w:sz w:val="24"/>
        </w:rPr>
        <w:t>Hoeveel kJ  heeft de koe nodig voor de ademhaling (</w:t>
      </w:r>
      <w:proofErr w:type="spellStart"/>
      <w:r w:rsidRPr="00283E6F">
        <w:rPr>
          <w:sz w:val="24"/>
        </w:rPr>
        <w:t>respiration</w:t>
      </w:r>
      <w:proofErr w:type="spellEnd"/>
      <w:r w:rsidRPr="00283E6F">
        <w:rPr>
          <w:sz w:val="24"/>
        </w:rPr>
        <w:t xml:space="preserve">), waarbij energie </w:t>
      </w:r>
      <w:r w:rsidRPr="00283E6F">
        <w:rPr>
          <w:sz w:val="24"/>
        </w:rPr>
        <w:lastRenderedPageBreak/>
        <w:t>wordt vrijgemaakt voor het in stand houden van haar lichaamstemperatuur, beweging en ademhaling? Schrijf je berekening op.</w:t>
      </w:r>
    </w:p>
    <w:p w:rsidR="00283E6F" w:rsidRPr="00283E6F" w:rsidRDefault="00283E6F" w:rsidP="00283E6F">
      <w:pPr>
        <w:ind w:left="360"/>
        <w:jc w:val="both"/>
        <w:rPr>
          <w:sz w:val="24"/>
        </w:rPr>
      </w:pPr>
    </w:p>
    <w:p w:rsidR="00283E6F" w:rsidRPr="00283E6F" w:rsidRDefault="00C15866" w:rsidP="00283E6F">
      <w:pPr>
        <w:jc w:val="both"/>
        <w:rPr>
          <w:sz w:val="24"/>
        </w:rPr>
      </w:pPr>
      <w:r w:rsidRPr="00C15866">
        <w:rPr>
          <w:color w:val="FF0000"/>
          <w:sz w:val="24"/>
        </w:rPr>
        <w:t>100kJ – 63 kJ (poep) – 4 kJ (groei lichaam) = 33 kJ voor temperatuur, beweging en ademhaling</w:t>
      </w:r>
    </w:p>
    <w:p w:rsidR="00283E6F" w:rsidRPr="00283E6F" w:rsidRDefault="00283E6F" w:rsidP="00283E6F">
      <w:pPr>
        <w:jc w:val="both"/>
        <w:rPr>
          <w:sz w:val="24"/>
        </w:rPr>
      </w:pPr>
    </w:p>
    <w:p w:rsidR="00283E6F" w:rsidRPr="00283E6F" w:rsidRDefault="00283E6F" w:rsidP="00407A30">
      <w:pPr>
        <w:numPr>
          <w:ilvl w:val="0"/>
          <w:numId w:val="42"/>
        </w:numPr>
        <w:jc w:val="both"/>
        <w:rPr>
          <w:sz w:val="24"/>
        </w:rPr>
      </w:pPr>
      <w:r w:rsidRPr="00283E6F">
        <w:rPr>
          <w:sz w:val="24"/>
        </w:rPr>
        <w:t xml:space="preserve">In de voedselketen wordt de koe gegeten door de mens. Wat is het rendement voor de mens van de oorspronkelijke 100 kJ aan energie die de koe heeft ingenomen?  Druk je antwoord uit in procenten. </w:t>
      </w:r>
    </w:p>
    <w:p w:rsidR="00283E6F" w:rsidRPr="00283E6F" w:rsidRDefault="00283E6F" w:rsidP="00283E6F">
      <w:pPr>
        <w:rPr>
          <w:sz w:val="24"/>
        </w:rPr>
      </w:pPr>
    </w:p>
    <w:p w:rsidR="00283E6F" w:rsidRPr="00C15866" w:rsidRDefault="00C15866" w:rsidP="00283E6F">
      <w:pPr>
        <w:rPr>
          <w:color w:val="FF0000"/>
          <w:sz w:val="24"/>
        </w:rPr>
      </w:pPr>
      <w:r w:rsidRPr="00C15866">
        <w:rPr>
          <w:color w:val="FF0000"/>
          <w:sz w:val="24"/>
        </w:rPr>
        <w:t>Mens eet alleen lichaam: 4 kJ per 100kJ = 4%</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Hoeveel energie gaat er dus verloren in de fase van de primaire consument van de voedselketen gras – koe – mens? Druk je antwoord uit in procenten.</w:t>
      </w:r>
    </w:p>
    <w:p w:rsidR="00283E6F" w:rsidRPr="00283E6F" w:rsidRDefault="00283E6F" w:rsidP="00283E6F">
      <w:pPr>
        <w:rPr>
          <w:sz w:val="24"/>
        </w:rPr>
      </w:pPr>
    </w:p>
    <w:p w:rsidR="00283E6F" w:rsidRPr="00C15866" w:rsidRDefault="00C15866" w:rsidP="00283E6F">
      <w:pPr>
        <w:rPr>
          <w:color w:val="FF0000"/>
          <w:sz w:val="24"/>
        </w:rPr>
      </w:pPr>
      <w:r w:rsidRPr="00C15866">
        <w:rPr>
          <w:color w:val="FF0000"/>
          <w:sz w:val="24"/>
        </w:rPr>
        <w:t>100 kJ – 4 kJ = 96 kJ</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Een koe levert in verhouding dus weinig voedsel voor de mens als vleeseter in de volgende schakel van de voedselketen. De hoeveelheid energie die wordt omgezet in bouwstof verschilt per diersoort. Een krekel zet bijvoorbeeld 60% van de als voedsel opgenomen energie om in bouwstof. Welke van de twee volgende voedselketens is efficiënter: A Planten – krekel – mens, of B: planten – koe – mens? Leg uit!</w:t>
      </w:r>
    </w:p>
    <w:p w:rsidR="00283E6F" w:rsidRPr="00283E6F" w:rsidRDefault="00283E6F" w:rsidP="00283E6F">
      <w:pPr>
        <w:rPr>
          <w:sz w:val="24"/>
        </w:rPr>
      </w:pPr>
    </w:p>
    <w:p w:rsidR="00C15866" w:rsidRPr="00C15866" w:rsidRDefault="00C15866" w:rsidP="00283E6F">
      <w:pPr>
        <w:rPr>
          <w:color w:val="FF0000"/>
          <w:sz w:val="24"/>
        </w:rPr>
      </w:pPr>
      <w:r w:rsidRPr="00C15866">
        <w:rPr>
          <w:color w:val="FF0000"/>
          <w:sz w:val="24"/>
        </w:rPr>
        <w:t xml:space="preserve">In voedselketen A wordt meer energie behouden in de voedselketen. Er gaat veel </w:t>
      </w:r>
    </w:p>
    <w:p w:rsidR="00C15866" w:rsidRPr="00C15866" w:rsidRDefault="00C15866" w:rsidP="00283E6F">
      <w:pPr>
        <w:rPr>
          <w:color w:val="FF0000"/>
          <w:sz w:val="24"/>
        </w:rPr>
      </w:pPr>
    </w:p>
    <w:p w:rsidR="00283E6F" w:rsidRPr="00C15866" w:rsidRDefault="00C15866" w:rsidP="00283E6F">
      <w:pPr>
        <w:rPr>
          <w:color w:val="FF0000"/>
          <w:sz w:val="24"/>
        </w:rPr>
      </w:pPr>
      <w:r w:rsidRPr="00C15866">
        <w:rPr>
          <w:color w:val="FF0000"/>
          <w:sz w:val="24"/>
        </w:rPr>
        <w:t>minder verloren dan bij de koe, dus A is veel efficiënter in energie-overdracht!</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Er dreigt een groot voedseltekort op aarde. Wat zou de mens beter kunnen gaan eten: koeienvlees of gefrituurde krekels?</w:t>
      </w:r>
    </w:p>
    <w:p w:rsidR="00283E6F" w:rsidRPr="00283E6F" w:rsidRDefault="00283E6F" w:rsidP="00283E6F">
      <w:pPr>
        <w:rPr>
          <w:sz w:val="24"/>
        </w:rPr>
      </w:pPr>
    </w:p>
    <w:p w:rsidR="00283E6F" w:rsidRPr="00C15866" w:rsidRDefault="00C15866" w:rsidP="00283E6F">
      <w:pPr>
        <w:rPr>
          <w:color w:val="FF0000"/>
          <w:sz w:val="24"/>
        </w:rPr>
      </w:pPr>
      <w:r w:rsidRPr="00C15866">
        <w:rPr>
          <w:color w:val="FF0000"/>
          <w:sz w:val="24"/>
        </w:rPr>
        <w:t>Gefrituurde krekels natuurlijk, want dan gaat er minder energie verloren</w:t>
      </w:r>
    </w:p>
    <w:p w:rsidR="00407A30" w:rsidRPr="00283E6F" w:rsidRDefault="00407A30" w:rsidP="00283E6F">
      <w:pPr>
        <w:rPr>
          <w:sz w:val="24"/>
        </w:rPr>
      </w:pPr>
    </w:p>
    <w:p w:rsidR="00283E6F" w:rsidRPr="00283E6F" w:rsidRDefault="00283E6F" w:rsidP="00407A30">
      <w:pPr>
        <w:numPr>
          <w:ilvl w:val="0"/>
          <w:numId w:val="42"/>
        </w:numPr>
        <w:rPr>
          <w:sz w:val="24"/>
        </w:rPr>
      </w:pPr>
      <w:r w:rsidRPr="00283E6F">
        <w:rPr>
          <w:sz w:val="24"/>
        </w:rPr>
        <w:t>Zou jij zelf insecten willen eten als voedsel? Waarom wel of waarom niet?</w:t>
      </w:r>
    </w:p>
    <w:p w:rsidR="00283E6F" w:rsidRPr="00283E6F" w:rsidRDefault="00283E6F" w:rsidP="00283E6F">
      <w:pPr>
        <w:rPr>
          <w:sz w:val="24"/>
        </w:rPr>
      </w:pPr>
    </w:p>
    <w:p w:rsidR="00283E6F" w:rsidRPr="00283E6F" w:rsidRDefault="00407A30" w:rsidP="00283E6F">
      <w:pPr>
        <w:rPr>
          <w:sz w:val="24"/>
        </w:rPr>
      </w:pPr>
      <w:r w:rsidRPr="00407A30">
        <w:rPr>
          <w:noProof/>
          <w:sz w:val="24"/>
        </w:rPr>
        <w:drawing>
          <wp:anchor distT="0" distB="0" distL="114300" distR="114300" simplePos="0" relativeHeight="251679744" behindDoc="0" locked="0" layoutInCell="1" allowOverlap="1" wp14:anchorId="68759CC0" wp14:editId="030B6EA9">
            <wp:simplePos x="0" y="0"/>
            <wp:positionH relativeFrom="column">
              <wp:posOffset>0</wp:posOffset>
            </wp:positionH>
            <wp:positionV relativeFrom="paragraph">
              <wp:posOffset>77470</wp:posOffset>
            </wp:positionV>
            <wp:extent cx="1905000" cy="14287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E6F"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16"/>
          <w:szCs w:val="16"/>
        </w:rPr>
      </w:pPr>
      <w:r w:rsidRPr="00283E6F">
        <w:rPr>
          <w:sz w:val="16"/>
          <w:szCs w:val="16"/>
        </w:rPr>
        <w:t>Een zwerm gefrituurde sprinkhanen</w:t>
      </w:r>
    </w:p>
    <w:p w:rsidR="00283E6F" w:rsidRPr="00283E6F" w:rsidRDefault="00407A30" w:rsidP="00283E6F">
      <w:pPr>
        <w:rPr>
          <w:sz w:val="24"/>
        </w:rPr>
      </w:pPr>
      <w:r w:rsidRPr="00407A30">
        <w:rPr>
          <w:noProof/>
          <w:sz w:val="16"/>
          <w:szCs w:val="16"/>
        </w:rPr>
        <w:lastRenderedPageBreak/>
        <w:drawing>
          <wp:anchor distT="0" distB="0" distL="114300" distR="114300" simplePos="0" relativeHeight="251680768" behindDoc="0" locked="0" layoutInCell="1" allowOverlap="1" wp14:anchorId="3CDB00FE" wp14:editId="38C1D97B">
            <wp:simplePos x="0" y="0"/>
            <wp:positionH relativeFrom="column">
              <wp:posOffset>1707515</wp:posOffset>
            </wp:positionH>
            <wp:positionV relativeFrom="paragraph">
              <wp:posOffset>159385</wp:posOffset>
            </wp:positionV>
            <wp:extent cx="1952625" cy="1457325"/>
            <wp:effectExtent l="0" t="0" r="9525"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E6F" w:rsidRPr="00283E6F" w:rsidRDefault="00283E6F" w:rsidP="00283E6F">
      <w:pPr>
        <w:rPr>
          <w:sz w:val="24"/>
        </w:rPr>
      </w:pPr>
    </w:p>
    <w:p w:rsidR="00283E6F" w:rsidRPr="00283E6F" w:rsidRDefault="00283E6F" w:rsidP="00283E6F">
      <w:pPr>
        <w:rPr>
          <w:sz w:val="24"/>
        </w:rPr>
      </w:pPr>
    </w:p>
    <w:p w:rsidR="00283E6F" w:rsidRPr="00283E6F" w:rsidRDefault="00407A30" w:rsidP="00407A30">
      <w:pPr>
        <w:ind w:left="708" w:firstLine="708"/>
        <w:rPr>
          <w:sz w:val="16"/>
          <w:szCs w:val="16"/>
        </w:rPr>
      </w:pPr>
      <w:r w:rsidRPr="00407A30">
        <w:rPr>
          <w:sz w:val="16"/>
          <w:szCs w:val="16"/>
        </w:rPr>
        <w:t>Snack van gefrituurde insecten, straatverkoop, Thailand</w:t>
      </w:r>
    </w:p>
    <w:p w:rsidR="00283E6F" w:rsidRPr="00283E6F" w:rsidRDefault="00283E6F" w:rsidP="00283E6F">
      <w:pPr>
        <w:rPr>
          <w:sz w:val="24"/>
        </w:rPr>
      </w:pPr>
    </w:p>
    <w:p w:rsidR="00283E6F" w:rsidRPr="00283E6F" w:rsidRDefault="00283E6F" w:rsidP="00283E6F">
      <w:pPr>
        <w:rPr>
          <w:sz w:val="24"/>
        </w:rPr>
      </w:pPr>
    </w:p>
    <w:p w:rsidR="00283E6F" w:rsidRPr="00283E6F" w:rsidRDefault="00283E6F" w:rsidP="00283E6F">
      <w:pPr>
        <w:rPr>
          <w:sz w:val="24"/>
        </w:rPr>
      </w:pPr>
    </w:p>
    <w:p w:rsidR="00283E6F" w:rsidRPr="00283E6F" w:rsidRDefault="00283E6F" w:rsidP="00283E6F">
      <w:pPr>
        <w:rPr>
          <w:sz w:val="24"/>
        </w:rPr>
      </w:pPr>
    </w:p>
    <w:p w:rsidR="00283E6F" w:rsidRPr="00283E6F" w:rsidRDefault="00283E6F" w:rsidP="00283E6F">
      <w:pPr>
        <w:rPr>
          <w:sz w:val="24"/>
        </w:rPr>
      </w:pPr>
      <w:r w:rsidRPr="00283E6F">
        <w:rPr>
          <w:b/>
          <w:i/>
          <w:sz w:val="24"/>
          <w:shd w:val="clear" w:color="auto" w:fill="CCCCCC"/>
        </w:rPr>
        <w:t xml:space="preserve">Opdracht </w:t>
      </w:r>
      <w:r w:rsidR="00407A30" w:rsidRPr="00407A30">
        <w:rPr>
          <w:b/>
          <w:i/>
          <w:sz w:val="24"/>
          <w:shd w:val="clear" w:color="auto" w:fill="CCCCCC"/>
        </w:rPr>
        <w:t>9</w:t>
      </w:r>
      <w:r w:rsidRPr="00283E6F">
        <w:rPr>
          <w:i/>
          <w:sz w:val="24"/>
        </w:rPr>
        <w:t xml:space="preserve">  Ga naar </w:t>
      </w:r>
      <w:hyperlink r:id="rId14" w:history="1">
        <w:r w:rsidRPr="00407A30">
          <w:rPr>
            <w:i/>
            <w:color w:val="0000FF"/>
            <w:sz w:val="24"/>
            <w:u w:val="single"/>
          </w:rPr>
          <w:t>www.kennislink.nl</w:t>
        </w:r>
      </w:hyperlink>
      <w:r w:rsidRPr="00283E6F">
        <w:rPr>
          <w:i/>
          <w:sz w:val="24"/>
        </w:rPr>
        <w:t>.</w:t>
      </w:r>
      <w:r w:rsidRPr="00283E6F">
        <w:rPr>
          <w:sz w:val="24"/>
        </w:rPr>
        <w:t xml:space="preserve"> Vul in de zoekfunctie in: ‘</w:t>
      </w:r>
      <w:r w:rsidRPr="00283E6F">
        <w:rPr>
          <w:i/>
          <w:sz w:val="24"/>
        </w:rPr>
        <w:t>ecosysteem</w:t>
      </w:r>
      <w:r w:rsidRPr="00283E6F">
        <w:rPr>
          <w:sz w:val="24"/>
        </w:rPr>
        <w:t>’ en klik in het volgende scherm op de titel van het artikel ‘</w:t>
      </w:r>
      <w:r w:rsidRPr="00283E6F">
        <w:rPr>
          <w:i/>
          <w:sz w:val="24"/>
        </w:rPr>
        <w:t>Model voorspelt stabiliteit ecosysteem</w:t>
      </w:r>
      <w:r w:rsidRPr="00283E6F">
        <w:rPr>
          <w:sz w:val="24"/>
        </w:rPr>
        <w:t xml:space="preserve">’. Je krijgt dan het hele artikel te zien. </w:t>
      </w:r>
      <w:proofErr w:type="spellStart"/>
      <w:r w:rsidRPr="00283E6F">
        <w:rPr>
          <w:sz w:val="24"/>
        </w:rPr>
        <w:t>Scroll</w:t>
      </w:r>
      <w:proofErr w:type="spellEnd"/>
      <w:r w:rsidRPr="00283E6F">
        <w:rPr>
          <w:sz w:val="24"/>
        </w:rPr>
        <w:t xml:space="preserve"> naar beneden tot je aankomt bij: ‘</w:t>
      </w:r>
      <w:r w:rsidRPr="00283E6F">
        <w:rPr>
          <w:i/>
          <w:sz w:val="24"/>
        </w:rPr>
        <w:t xml:space="preserve">Voorbeeld van een </w:t>
      </w:r>
      <w:proofErr w:type="spellStart"/>
      <w:r w:rsidRPr="00283E6F">
        <w:rPr>
          <w:i/>
          <w:sz w:val="24"/>
        </w:rPr>
        <w:t>voedselweb</w:t>
      </w:r>
      <w:proofErr w:type="spellEnd"/>
      <w:r w:rsidRPr="00283E6F">
        <w:rPr>
          <w:i/>
          <w:sz w:val="24"/>
        </w:rPr>
        <w:t>: de Golf van Alaska</w:t>
      </w:r>
      <w:r w:rsidRPr="00283E6F">
        <w:rPr>
          <w:sz w:val="24"/>
        </w:rPr>
        <w:t>’. Lees dit gedeelte en maak de volgende opdrachten.</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Wat is de belangrijkste producent die in dit ecosysteem genoemd wordt?</w:t>
      </w:r>
    </w:p>
    <w:p w:rsidR="00283E6F" w:rsidRPr="00283E6F" w:rsidRDefault="00283E6F" w:rsidP="00283E6F">
      <w:pPr>
        <w:rPr>
          <w:sz w:val="24"/>
        </w:rPr>
      </w:pPr>
    </w:p>
    <w:p w:rsidR="00283E6F" w:rsidRPr="00C15866" w:rsidRDefault="00C15866" w:rsidP="00283E6F">
      <w:pPr>
        <w:rPr>
          <w:color w:val="FF0000"/>
          <w:sz w:val="24"/>
        </w:rPr>
      </w:pPr>
      <w:r w:rsidRPr="00C15866">
        <w:rPr>
          <w:color w:val="FF0000"/>
          <w:sz w:val="24"/>
        </w:rPr>
        <w:t>Een woud van Kelp, gigantische onderzeese bossen van meters lange bruinwieren</w:t>
      </w:r>
    </w:p>
    <w:p w:rsidR="00C15866" w:rsidRPr="00283E6F" w:rsidRDefault="00C15866" w:rsidP="00283E6F">
      <w:pPr>
        <w:rPr>
          <w:sz w:val="24"/>
        </w:rPr>
      </w:pPr>
    </w:p>
    <w:p w:rsidR="00283E6F" w:rsidRPr="00283E6F" w:rsidRDefault="00283E6F" w:rsidP="00283E6F">
      <w:pPr>
        <w:numPr>
          <w:ilvl w:val="0"/>
          <w:numId w:val="47"/>
        </w:numPr>
        <w:rPr>
          <w:sz w:val="24"/>
        </w:rPr>
      </w:pPr>
      <w:r w:rsidRPr="00283E6F">
        <w:rPr>
          <w:sz w:val="24"/>
        </w:rPr>
        <w:t>Wat is het speciale kenmerk van deze producent en welke invloed heeft deze daardoor op het ecosysteem wat beschreven wordt?</w:t>
      </w:r>
    </w:p>
    <w:p w:rsidR="00283E6F" w:rsidRPr="00283E6F" w:rsidRDefault="00283E6F" w:rsidP="00283E6F">
      <w:pPr>
        <w:rPr>
          <w:sz w:val="24"/>
        </w:rPr>
      </w:pPr>
      <w:r w:rsidRPr="00407A30">
        <w:rPr>
          <w:noProof/>
          <w:sz w:val="24"/>
        </w:rPr>
        <w:drawing>
          <wp:anchor distT="0" distB="0" distL="114300" distR="114300" simplePos="0" relativeHeight="251681792" behindDoc="0" locked="0" layoutInCell="1" allowOverlap="1" wp14:anchorId="1C3316BD" wp14:editId="6EFC00FD">
            <wp:simplePos x="0" y="0"/>
            <wp:positionH relativeFrom="column">
              <wp:posOffset>3657600</wp:posOffset>
            </wp:positionH>
            <wp:positionV relativeFrom="paragraph">
              <wp:posOffset>21590</wp:posOffset>
            </wp:positionV>
            <wp:extent cx="2124075" cy="2952750"/>
            <wp:effectExtent l="0" t="0" r="952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E6F" w:rsidRPr="00455CEF" w:rsidRDefault="00455CEF" w:rsidP="00283E6F">
      <w:pPr>
        <w:rPr>
          <w:color w:val="FF0000"/>
          <w:sz w:val="24"/>
        </w:rPr>
      </w:pPr>
      <w:r w:rsidRPr="00455CEF">
        <w:rPr>
          <w:color w:val="FF0000"/>
          <w:sz w:val="24"/>
        </w:rPr>
        <w:t xml:space="preserve">Door de lange bruinwieren dicht bij elkaar bieden ze </w:t>
      </w:r>
    </w:p>
    <w:p w:rsidR="00455CEF" w:rsidRPr="00455CEF" w:rsidRDefault="00455CEF" w:rsidP="00283E6F">
      <w:pPr>
        <w:rPr>
          <w:color w:val="FF0000"/>
          <w:sz w:val="24"/>
        </w:rPr>
      </w:pPr>
    </w:p>
    <w:p w:rsidR="00455CEF" w:rsidRPr="00455CEF" w:rsidRDefault="00455CEF" w:rsidP="00283E6F">
      <w:pPr>
        <w:rPr>
          <w:color w:val="FF0000"/>
          <w:sz w:val="24"/>
        </w:rPr>
      </w:pPr>
      <w:r w:rsidRPr="00455CEF">
        <w:rPr>
          <w:color w:val="FF0000"/>
          <w:sz w:val="24"/>
        </w:rPr>
        <w:t>bescherming aan honderden verschillende soorten</w:t>
      </w:r>
    </w:p>
    <w:p w:rsidR="00455CEF" w:rsidRDefault="00455CEF" w:rsidP="00283E6F">
      <w:pPr>
        <w:rPr>
          <w:sz w:val="24"/>
        </w:rPr>
      </w:pPr>
    </w:p>
    <w:p w:rsidR="00455CEF" w:rsidRPr="00283E6F" w:rsidRDefault="00455CEF" w:rsidP="00283E6F">
      <w:pPr>
        <w:rPr>
          <w:sz w:val="24"/>
        </w:rPr>
      </w:pP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Welke externe factor zorgt voor grote veranderingen in dit ecosysteem van de Golf van Alaska?</w:t>
      </w:r>
    </w:p>
    <w:p w:rsidR="00283E6F" w:rsidRPr="00283E6F" w:rsidRDefault="00283E6F" w:rsidP="00283E6F">
      <w:pPr>
        <w:rPr>
          <w:sz w:val="24"/>
        </w:rPr>
      </w:pPr>
    </w:p>
    <w:p w:rsidR="00455CEF" w:rsidRPr="00455CEF" w:rsidRDefault="00455CEF" w:rsidP="00283E6F">
      <w:pPr>
        <w:rPr>
          <w:color w:val="FF0000"/>
          <w:sz w:val="24"/>
        </w:rPr>
      </w:pPr>
      <w:proofErr w:type="spellStart"/>
      <w:r w:rsidRPr="00455CEF">
        <w:rPr>
          <w:color w:val="FF0000"/>
          <w:sz w:val="24"/>
        </w:rPr>
        <w:t>Orca’s</w:t>
      </w:r>
      <w:proofErr w:type="spellEnd"/>
      <w:r w:rsidRPr="00455CEF">
        <w:rPr>
          <w:color w:val="FF0000"/>
          <w:sz w:val="24"/>
        </w:rPr>
        <w:t xml:space="preserve"> zijn de zeeotters gaan eten omdat ze te </w:t>
      </w:r>
    </w:p>
    <w:p w:rsidR="00455CEF" w:rsidRPr="00455CEF" w:rsidRDefault="00455CEF" w:rsidP="00283E6F">
      <w:pPr>
        <w:rPr>
          <w:color w:val="FF0000"/>
          <w:sz w:val="24"/>
        </w:rPr>
      </w:pPr>
    </w:p>
    <w:p w:rsidR="00455CEF" w:rsidRPr="00455CEF" w:rsidRDefault="00455CEF" w:rsidP="00283E6F">
      <w:pPr>
        <w:rPr>
          <w:color w:val="FF0000"/>
          <w:sz w:val="24"/>
        </w:rPr>
      </w:pPr>
      <w:r w:rsidRPr="00455CEF">
        <w:rPr>
          <w:color w:val="FF0000"/>
          <w:sz w:val="24"/>
        </w:rPr>
        <w:t xml:space="preserve">weinig baleinwalvissen konden krijgen. De zeeotter </w:t>
      </w:r>
    </w:p>
    <w:p w:rsidR="00455CEF" w:rsidRPr="00455CEF" w:rsidRDefault="00455CEF" w:rsidP="00283E6F">
      <w:pPr>
        <w:rPr>
          <w:color w:val="FF0000"/>
          <w:sz w:val="24"/>
        </w:rPr>
      </w:pPr>
    </w:p>
    <w:p w:rsidR="00283E6F" w:rsidRPr="00455CEF" w:rsidRDefault="00455CEF" w:rsidP="00283E6F">
      <w:pPr>
        <w:rPr>
          <w:color w:val="FF0000"/>
          <w:sz w:val="24"/>
        </w:rPr>
      </w:pPr>
      <w:r w:rsidRPr="00455CEF">
        <w:rPr>
          <w:color w:val="FF0000"/>
          <w:sz w:val="24"/>
        </w:rPr>
        <w:t>was de grote jager in deze bossen van kelpwieren</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Wie is de uiteindelijke veroorzaker van deze veranderingen? Leg uit!</w:t>
      </w:r>
    </w:p>
    <w:p w:rsidR="00283E6F" w:rsidRPr="00283E6F" w:rsidRDefault="00283E6F" w:rsidP="00283E6F">
      <w:pPr>
        <w:rPr>
          <w:sz w:val="24"/>
        </w:rPr>
      </w:pPr>
    </w:p>
    <w:p w:rsidR="00455CEF" w:rsidRPr="00455CEF" w:rsidRDefault="00455CEF" w:rsidP="00283E6F">
      <w:pPr>
        <w:rPr>
          <w:color w:val="FF0000"/>
          <w:sz w:val="24"/>
        </w:rPr>
      </w:pPr>
      <w:r w:rsidRPr="00455CEF">
        <w:rPr>
          <w:color w:val="FF0000"/>
          <w:sz w:val="24"/>
        </w:rPr>
        <w:t xml:space="preserve">De mens, want die is bezig de walvissen uit te roeien en daardoor vindend e </w:t>
      </w:r>
      <w:proofErr w:type="spellStart"/>
      <w:r w:rsidRPr="00455CEF">
        <w:rPr>
          <w:color w:val="FF0000"/>
          <w:sz w:val="24"/>
        </w:rPr>
        <w:t>orca’s</w:t>
      </w:r>
      <w:proofErr w:type="spellEnd"/>
      <w:r w:rsidRPr="00455CEF">
        <w:rPr>
          <w:color w:val="FF0000"/>
          <w:sz w:val="24"/>
        </w:rPr>
        <w:t xml:space="preserve"> </w:t>
      </w:r>
    </w:p>
    <w:p w:rsidR="00455CEF" w:rsidRPr="00455CEF" w:rsidRDefault="00455CEF" w:rsidP="00283E6F">
      <w:pPr>
        <w:rPr>
          <w:color w:val="FF0000"/>
          <w:sz w:val="24"/>
        </w:rPr>
      </w:pPr>
    </w:p>
    <w:p w:rsidR="00283E6F" w:rsidRPr="00455CEF" w:rsidRDefault="00455CEF" w:rsidP="00283E6F">
      <w:pPr>
        <w:rPr>
          <w:color w:val="FF0000"/>
          <w:sz w:val="24"/>
        </w:rPr>
      </w:pPr>
      <w:r w:rsidRPr="00455CEF">
        <w:rPr>
          <w:color w:val="FF0000"/>
          <w:sz w:val="24"/>
        </w:rPr>
        <w:t>geen walvissen meer</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 xml:space="preserve">Geef in onderstaand kader de voedselketen weer zoals deze oorspronkelijk was. </w:t>
      </w:r>
    </w:p>
    <w:p w:rsidR="00283E6F" w:rsidRPr="00283E6F" w:rsidRDefault="00283E6F" w:rsidP="00283E6F">
      <w:pPr>
        <w:rPr>
          <w:sz w:val="24"/>
        </w:rPr>
      </w:pPr>
    </w:p>
    <w:tbl>
      <w:tblPr>
        <w:tblStyle w:val="Tabelraster1"/>
        <w:tblW w:w="0" w:type="auto"/>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rPr>
                <w:sz w:val="24"/>
              </w:rPr>
            </w:pPr>
          </w:p>
          <w:p w:rsidR="00283E6F" w:rsidRDefault="00283E6F" w:rsidP="00283E6F">
            <w:pPr>
              <w:rPr>
                <w:sz w:val="24"/>
              </w:rPr>
            </w:pPr>
          </w:p>
          <w:p w:rsidR="00407A30" w:rsidRPr="00455CEF" w:rsidRDefault="00455CEF" w:rsidP="00283E6F">
            <w:pPr>
              <w:rPr>
                <w:rFonts w:ascii="Arial" w:hAnsi="Arial" w:cs="Arial"/>
                <w:color w:val="FF0000"/>
                <w:sz w:val="24"/>
              </w:rPr>
            </w:pPr>
            <w:r w:rsidRPr="00455CEF">
              <w:rPr>
                <w:rFonts w:ascii="Arial" w:hAnsi="Arial" w:cs="Arial"/>
                <w:color w:val="FF0000"/>
                <w:sz w:val="24"/>
              </w:rPr>
              <w:t xml:space="preserve">Bruinwier </w:t>
            </w:r>
            <w:r w:rsidRPr="00455CEF">
              <w:rPr>
                <w:rFonts w:ascii="Arial" w:hAnsi="Arial" w:cs="Arial"/>
                <w:color w:val="FF0000"/>
                <w:sz w:val="24"/>
              </w:rPr>
              <w:sym w:font="Wingdings" w:char="F0E0"/>
            </w:r>
            <w:r w:rsidRPr="00455CEF">
              <w:rPr>
                <w:rFonts w:ascii="Arial" w:hAnsi="Arial" w:cs="Arial"/>
                <w:color w:val="FF0000"/>
                <w:sz w:val="24"/>
              </w:rPr>
              <w:t xml:space="preserve"> zee</w:t>
            </w:r>
            <w:r>
              <w:rPr>
                <w:rFonts w:ascii="Arial" w:hAnsi="Arial" w:cs="Arial"/>
                <w:color w:val="FF0000"/>
                <w:sz w:val="24"/>
              </w:rPr>
              <w:t>-e</w:t>
            </w:r>
            <w:r w:rsidRPr="00455CEF">
              <w:rPr>
                <w:rFonts w:ascii="Arial" w:hAnsi="Arial" w:cs="Arial"/>
                <w:color w:val="FF0000"/>
                <w:sz w:val="24"/>
              </w:rPr>
              <w:t xml:space="preserve">gels </w:t>
            </w:r>
            <w:r w:rsidRPr="00455CEF">
              <w:rPr>
                <w:rFonts w:ascii="Arial" w:hAnsi="Arial" w:cs="Arial"/>
                <w:color w:val="FF0000"/>
                <w:sz w:val="24"/>
              </w:rPr>
              <w:sym w:font="Wingdings" w:char="F0E0"/>
            </w:r>
            <w:r w:rsidRPr="00455CEF">
              <w:rPr>
                <w:rFonts w:ascii="Arial" w:hAnsi="Arial" w:cs="Arial"/>
                <w:color w:val="FF0000"/>
                <w:sz w:val="24"/>
              </w:rPr>
              <w:t xml:space="preserve"> zeeotters </w:t>
            </w:r>
          </w:p>
          <w:p w:rsidR="00407A30" w:rsidRPr="00283E6F" w:rsidRDefault="00407A30" w:rsidP="00283E6F">
            <w:pPr>
              <w:rPr>
                <w:sz w:val="24"/>
              </w:rPr>
            </w:pPr>
          </w:p>
          <w:p w:rsidR="00283E6F" w:rsidRPr="00283E6F" w:rsidRDefault="00283E6F" w:rsidP="00283E6F">
            <w:pPr>
              <w:rPr>
                <w:sz w:val="24"/>
              </w:rPr>
            </w:pPr>
          </w:p>
        </w:tc>
      </w:tr>
    </w:tbl>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Geef in de onderstaand kader de voedselketen weer na de verandering</w:t>
      </w:r>
    </w:p>
    <w:p w:rsidR="00283E6F" w:rsidRPr="00283E6F" w:rsidRDefault="00283E6F" w:rsidP="00283E6F">
      <w:pPr>
        <w:rPr>
          <w:sz w:val="24"/>
        </w:rPr>
      </w:pPr>
    </w:p>
    <w:tbl>
      <w:tblPr>
        <w:tblStyle w:val="Tabelraster1"/>
        <w:tblW w:w="0" w:type="auto"/>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rPr>
                <w:sz w:val="24"/>
              </w:rPr>
            </w:pPr>
          </w:p>
          <w:p w:rsidR="00283E6F" w:rsidRDefault="00283E6F" w:rsidP="00283E6F">
            <w:pPr>
              <w:rPr>
                <w:sz w:val="24"/>
              </w:rPr>
            </w:pPr>
          </w:p>
          <w:p w:rsidR="00407A30" w:rsidRPr="00455CEF" w:rsidRDefault="00455CEF" w:rsidP="00283E6F">
            <w:pPr>
              <w:rPr>
                <w:rFonts w:ascii="Arial" w:hAnsi="Arial" w:cs="Arial"/>
                <w:color w:val="FF0000"/>
                <w:sz w:val="24"/>
              </w:rPr>
            </w:pPr>
            <w:r w:rsidRPr="00455CEF">
              <w:rPr>
                <w:rFonts w:ascii="Arial" w:hAnsi="Arial" w:cs="Arial"/>
                <w:color w:val="FF0000"/>
                <w:sz w:val="24"/>
              </w:rPr>
              <w:t xml:space="preserve">Bruinwier </w:t>
            </w:r>
            <w:r w:rsidRPr="00455CEF">
              <w:rPr>
                <w:rFonts w:ascii="Arial" w:hAnsi="Arial" w:cs="Arial"/>
                <w:color w:val="FF0000"/>
                <w:sz w:val="24"/>
              </w:rPr>
              <w:sym w:font="Wingdings" w:char="F0E0"/>
            </w:r>
            <w:r w:rsidRPr="00455CEF">
              <w:rPr>
                <w:rFonts w:ascii="Arial" w:hAnsi="Arial" w:cs="Arial"/>
                <w:color w:val="FF0000"/>
                <w:sz w:val="24"/>
              </w:rPr>
              <w:t xml:space="preserve"> zee-egels </w:t>
            </w:r>
            <w:r w:rsidRPr="00455CEF">
              <w:rPr>
                <w:rFonts w:ascii="Arial" w:hAnsi="Arial" w:cs="Arial"/>
                <w:color w:val="FF0000"/>
                <w:sz w:val="24"/>
              </w:rPr>
              <w:sym w:font="Wingdings" w:char="F0E0"/>
            </w:r>
            <w:r w:rsidRPr="00455CEF">
              <w:rPr>
                <w:rFonts w:ascii="Arial" w:hAnsi="Arial" w:cs="Arial"/>
                <w:color w:val="FF0000"/>
                <w:sz w:val="24"/>
              </w:rPr>
              <w:t xml:space="preserve"> zeeotters </w:t>
            </w:r>
            <w:r w:rsidRPr="00455CEF">
              <w:rPr>
                <w:rFonts w:ascii="Arial" w:hAnsi="Arial" w:cs="Arial"/>
                <w:color w:val="FF0000"/>
                <w:sz w:val="24"/>
              </w:rPr>
              <w:sym w:font="Wingdings" w:char="F0E0"/>
            </w:r>
            <w:r w:rsidRPr="00455CEF">
              <w:rPr>
                <w:rFonts w:ascii="Arial" w:hAnsi="Arial" w:cs="Arial"/>
                <w:color w:val="FF0000"/>
                <w:sz w:val="24"/>
              </w:rPr>
              <w:t xml:space="preserve"> </w:t>
            </w:r>
            <w:proofErr w:type="spellStart"/>
            <w:r w:rsidRPr="00455CEF">
              <w:rPr>
                <w:rFonts w:ascii="Arial" w:hAnsi="Arial" w:cs="Arial"/>
                <w:color w:val="FF0000"/>
                <w:sz w:val="24"/>
              </w:rPr>
              <w:t>orca’s</w:t>
            </w:r>
            <w:proofErr w:type="spellEnd"/>
          </w:p>
          <w:p w:rsidR="00407A30" w:rsidRPr="00455CEF" w:rsidRDefault="00407A30" w:rsidP="00283E6F">
            <w:pPr>
              <w:rPr>
                <w:rFonts w:ascii="Arial" w:hAnsi="Arial" w:cs="Arial"/>
                <w:color w:val="FF0000"/>
                <w:sz w:val="24"/>
              </w:rPr>
            </w:pPr>
          </w:p>
          <w:p w:rsidR="00283E6F" w:rsidRPr="00283E6F" w:rsidRDefault="00283E6F" w:rsidP="00283E6F">
            <w:pPr>
              <w:rPr>
                <w:sz w:val="24"/>
              </w:rPr>
            </w:pPr>
          </w:p>
        </w:tc>
      </w:tr>
    </w:tbl>
    <w:p w:rsidR="00283E6F" w:rsidRPr="00283E6F" w:rsidRDefault="00283E6F" w:rsidP="00283E6F">
      <w:pPr>
        <w:numPr>
          <w:ilvl w:val="0"/>
          <w:numId w:val="47"/>
        </w:numPr>
        <w:rPr>
          <w:sz w:val="24"/>
        </w:rPr>
      </w:pPr>
      <w:r w:rsidRPr="00283E6F">
        <w:rPr>
          <w:sz w:val="24"/>
        </w:rPr>
        <w:t>De verandering is in feite een wijziging in de top van de voedselketen. Hoe kan het dat deze verandering grote gevolgen heeft voor de producent?</w:t>
      </w:r>
    </w:p>
    <w:p w:rsidR="00283E6F" w:rsidRPr="00283E6F" w:rsidRDefault="00283E6F" w:rsidP="00283E6F">
      <w:pPr>
        <w:rPr>
          <w:sz w:val="24"/>
        </w:rPr>
      </w:pPr>
    </w:p>
    <w:p w:rsidR="00455CEF" w:rsidRPr="00455CEF" w:rsidRDefault="00455CEF" w:rsidP="00283E6F">
      <w:pPr>
        <w:rPr>
          <w:color w:val="FF0000"/>
          <w:sz w:val="24"/>
        </w:rPr>
      </w:pPr>
      <w:r w:rsidRPr="00455CEF">
        <w:rPr>
          <w:color w:val="FF0000"/>
          <w:sz w:val="24"/>
        </w:rPr>
        <w:t xml:space="preserve">Omdat de </w:t>
      </w:r>
      <w:proofErr w:type="spellStart"/>
      <w:r w:rsidRPr="00455CEF">
        <w:rPr>
          <w:color w:val="FF0000"/>
          <w:sz w:val="24"/>
        </w:rPr>
        <w:t>orca’s</w:t>
      </w:r>
      <w:proofErr w:type="spellEnd"/>
      <w:r w:rsidRPr="00455CEF">
        <w:rPr>
          <w:color w:val="FF0000"/>
          <w:sz w:val="24"/>
        </w:rPr>
        <w:t xml:space="preserve"> veel zeeotters doden, worden de aantallen zee-egels veel groter en </w:t>
      </w:r>
    </w:p>
    <w:p w:rsidR="00455CEF" w:rsidRPr="00455CEF" w:rsidRDefault="00455CEF" w:rsidP="00283E6F">
      <w:pPr>
        <w:rPr>
          <w:color w:val="FF0000"/>
          <w:sz w:val="24"/>
        </w:rPr>
      </w:pPr>
    </w:p>
    <w:p w:rsidR="00283E6F" w:rsidRPr="00455CEF" w:rsidRDefault="00455CEF" w:rsidP="00283E6F">
      <w:pPr>
        <w:rPr>
          <w:color w:val="FF0000"/>
          <w:sz w:val="24"/>
        </w:rPr>
      </w:pPr>
      <w:r w:rsidRPr="00455CEF">
        <w:rPr>
          <w:color w:val="FF0000"/>
          <w:sz w:val="24"/>
        </w:rPr>
        <w:t xml:space="preserve">wordt het aantal producenten daardoor veel kleiner. </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Geef hieronder aan wat de veranderingen zijn in biomassa van de verschillende onderdelen van de voedselketen. Doe dat door achter de soort organisme de aanduiding te gebruiken ‘</w:t>
      </w:r>
      <w:r w:rsidRPr="00283E6F">
        <w:rPr>
          <w:i/>
          <w:sz w:val="24"/>
        </w:rPr>
        <w:t>meer biomassa</w:t>
      </w:r>
      <w:r w:rsidRPr="00283E6F">
        <w:rPr>
          <w:sz w:val="24"/>
        </w:rPr>
        <w:t>’ of ‘</w:t>
      </w:r>
      <w:r w:rsidRPr="00283E6F">
        <w:rPr>
          <w:i/>
          <w:sz w:val="24"/>
        </w:rPr>
        <w:t>minder biomassa</w:t>
      </w:r>
      <w:r w:rsidRPr="00283E6F">
        <w:rPr>
          <w:sz w:val="24"/>
        </w:rPr>
        <w:t>’. Geef waar mogelijk toename of afname aan in procenten.</w:t>
      </w:r>
    </w:p>
    <w:p w:rsidR="00283E6F" w:rsidRPr="00283E6F" w:rsidRDefault="00283E6F" w:rsidP="00283E6F">
      <w:pPr>
        <w:rPr>
          <w:sz w:val="24"/>
        </w:rPr>
      </w:pPr>
    </w:p>
    <w:p w:rsidR="00455CEF" w:rsidRPr="00455CEF" w:rsidRDefault="00455CEF" w:rsidP="00283E6F">
      <w:pPr>
        <w:rPr>
          <w:color w:val="FF0000"/>
          <w:sz w:val="24"/>
        </w:rPr>
      </w:pPr>
      <w:r w:rsidRPr="00455CEF">
        <w:rPr>
          <w:color w:val="FF0000"/>
          <w:sz w:val="24"/>
        </w:rPr>
        <w:t xml:space="preserve">Bruinwieren (minder biomassa) </w:t>
      </w:r>
      <w:r w:rsidRPr="00455CEF">
        <w:rPr>
          <w:color w:val="FF0000"/>
          <w:sz w:val="24"/>
        </w:rPr>
        <w:sym w:font="Wingdings" w:char="F0E0"/>
      </w:r>
      <w:r w:rsidRPr="00455CEF">
        <w:rPr>
          <w:color w:val="FF0000"/>
          <w:sz w:val="24"/>
        </w:rPr>
        <w:t xml:space="preserve"> zee-egels (meer biomassa) </w:t>
      </w:r>
      <w:r w:rsidRPr="00455CEF">
        <w:rPr>
          <w:color w:val="FF0000"/>
          <w:sz w:val="24"/>
        </w:rPr>
        <w:sym w:font="Wingdings" w:char="F0E0"/>
      </w:r>
      <w:r w:rsidRPr="00455CEF">
        <w:rPr>
          <w:color w:val="FF0000"/>
          <w:sz w:val="24"/>
        </w:rPr>
        <w:t xml:space="preserve"> zeeotters (minder </w:t>
      </w:r>
    </w:p>
    <w:p w:rsidR="00455CEF" w:rsidRPr="00455CEF" w:rsidRDefault="00455CEF" w:rsidP="00283E6F">
      <w:pPr>
        <w:rPr>
          <w:color w:val="FF0000"/>
          <w:sz w:val="24"/>
        </w:rPr>
      </w:pPr>
    </w:p>
    <w:p w:rsidR="00283E6F" w:rsidRPr="00455CEF" w:rsidRDefault="00455CEF" w:rsidP="00283E6F">
      <w:pPr>
        <w:rPr>
          <w:color w:val="FF0000"/>
          <w:sz w:val="24"/>
        </w:rPr>
      </w:pPr>
      <w:r w:rsidRPr="00455CEF">
        <w:rPr>
          <w:color w:val="FF0000"/>
          <w:sz w:val="24"/>
        </w:rPr>
        <w:t xml:space="preserve">biomassa) </w:t>
      </w:r>
      <w:r w:rsidRPr="00455CEF">
        <w:rPr>
          <w:color w:val="FF0000"/>
          <w:sz w:val="24"/>
        </w:rPr>
        <w:sym w:font="Wingdings" w:char="F0E0"/>
      </w:r>
      <w:r w:rsidRPr="00455CEF">
        <w:rPr>
          <w:color w:val="FF0000"/>
          <w:sz w:val="24"/>
        </w:rPr>
        <w:t xml:space="preserve"> </w:t>
      </w:r>
      <w:proofErr w:type="spellStart"/>
      <w:r w:rsidRPr="00455CEF">
        <w:rPr>
          <w:color w:val="FF0000"/>
          <w:sz w:val="24"/>
        </w:rPr>
        <w:t>orca’s</w:t>
      </w:r>
      <w:proofErr w:type="spellEnd"/>
      <w:r w:rsidRPr="00455CEF">
        <w:rPr>
          <w:color w:val="FF0000"/>
          <w:sz w:val="24"/>
        </w:rPr>
        <w:t xml:space="preserve"> </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 xml:space="preserve">Hoe kan de mens meewerken aan het herstel van het oorspronkelijk ecosysteem? </w:t>
      </w:r>
    </w:p>
    <w:p w:rsidR="00283E6F" w:rsidRPr="00283E6F" w:rsidRDefault="00283E6F" w:rsidP="00283E6F">
      <w:pPr>
        <w:rPr>
          <w:sz w:val="24"/>
        </w:rPr>
      </w:pPr>
    </w:p>
    <w:p w:rsidR="00283E6F" w:rsidRPr="00455CEF" w:rsidRDefault="00455CEF" w:rsidP="00283E6F">
      <w:pPr>
        <w:rPr>
          <w:color w:val="FF0000"/>
          <w:sz w:val="24"/>
        </w:rPr>
      </w:pPr>
      <w:r w:rsidRPr="00455CEF">
        <w:rPr>
          <w:color w:val="FF0000"/>
          <w:sz w:val="24"/>
        </w:rPr>
        <w:t>Stoppen met de walvisjacht en de hoeveelheid walvissen helpen terugkomen</w:t>
      </w:r>
    </w:p>
    <w:p w:rsidR="00283E6F" w:rsidRPr="00473ADC" w:rsidRDefault="00283E6F" w:rsidP="00473ADC">
      <w:pPr>
        <w:rPr>
          <w:rFonts w:cs="Arial"/>
          <w:sz w:val="24"/>
        </w:rPr>
      </w:pPr>
    </w:p>
    <w:p w:rsidR="00473ADC" w:rsidRPr="00407A30" w:rsidRDefault="00473ADC" w:rsidP="00CF1F99">
      <w:pPr>
        <w:pStyle w:val="Geenafstand"/>
        <w:rPr>
          <w:b/>
          <w:sz w:val="24"/>
          <w:szCs w:val="24"/>
        </w:rPr>
      </w:pPr>
    </w:p>
    <w:p w:rsidR="00473ADC" w:rsidRDefault="00473ADC"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7F7665" w:rsidRDefault="007F7665" w:rsidP="00587B07">
      <w:pPr>
        <w:pStyle w:val="Geenafstand"/>
        <w:rPr>
          <w:sz w:val="24"/>
          <w:szCs w:val="24"/>
        </w:rPr>
      </w:pPr>
      <w:r w:rsidRPr="007F7665">
        <w:rPr>
          <w:b/>
          <w:sz w:val="28"/>
          <w:szCs w:val="28"/>
        </w:rPr>
        <w:lastRenderedPageBreak/>
        <w:t xml:space="preserve">Paragraaf </w:t>
      </w:r>
      <w:r w:rsidR="004F500D">
        <w:rPr>
          <w:b/>
          <w:sz w:val="28"/>
          <w:szCs w:val="28"/>
        </w:rPr>
        <w:t>5</w:t>
      </w:r>
      <w:r w:rsidRPr="007F7665">
        <w:rPr>
          <w:b/>
          <w:sz w:val="28"/>
          <w:szCs w:val="28"/>
        </w:rPr>
        <w:t xml:space="preserve"> </w:t>
      </w:r>
      <w:r w:rsidRPr="007F7665">
        <w:rPr>
          <w:b/>
          <w:sz w:val="28"/>
          <w:szCs w:val="28"/>
          <w:u w:val="single"/>
        </w:rPr>
        <w:t>Niet afbreekbaar afval</w:t>
      </w:r>
    </w:p>
    <w:p w:rsidR="007F7665" w:rsidRDefault="007F7665" w:rsidP="00587B07">
      <w:pPr>
        <w:pStyle w:val="Geenafstand"/>
        <w:rPr>
          <w:sz w:val="24"/>
          <w:szCs w:val="24"/>
        </w:rPr>
      </w:pPr>
    </w:p>
    <w:p w:rsidR="007F7665" w:rsidRDefault="00F13C37" w:rsidP="00EC564E">
      <w:pPr>
        <w:pStyle w:val="Geenafstand"/>
        <w:jc w:val="both"/>
        <w:rPr>
          <w:sz w:val="24"/>
          <w:szCs w:val="24"/>
        </w:rPr>
      </w:pPr>
      <w:r>
        <w:rPr>
          <w:sz w:val="24"/>
          <w:szCs w:val="24"/>
        </w:rPr>
        <w:t>De mens is het enige organisme op deze aarde die niet afbreekbaar afval produceert. En niet zo’n beetje ook. Dat is niet altijd zo geweest, maar door twee belangrijke oorzaken komt er steeds meer niet afbreekbaar afval:</w:t>
      </w:r>
    </w:p>
    <w:p w:rsidR="00F13C37" w:rsidRDefault="00F13C37" w:rsidP="00EC564E">
      <w:pPr>
        <w:pStyle w:val="Geenafstand"/>
        <w:numPr>
          <w:ilvl w:val="0"/>
          <w:numId w:val="3"/>
        </w:numPr>
        <w:jc w:val="both"/>
        <w:rPr>
          <w:sz w:val="24"/>
          <w:szCs w:val="24"/>
        </w:rPr>
      </w:pPr>
      <w:r>
        <w:rPr>
          <w:sz w:val="24"/>
          <w:szCs w:val="24"/>
        </w:rPr>
        <w:t xml:space="preserve">Er komen steeds meer mensen op deze aarde </w:t>
      </w:r>
      <w:r>
        <w:rPr>
          <w:sz w:val="24"/>
          <w:szCs w:val="24"/>
        </w:rPr>
        <w:tab/>
      </w:r>
      <w:r w:rsidRPr="00F13C37">
        <w:rPr>
          <w:sz w:val="24"/>
          <w:szCs w:val="24"/>
        </w:rPr>
        <w:sym w:font="Wingdings" w:char="F0E0"/>
      </w:r>
      <w:r>
        <w:rPr>
          <w:sz w:val="24"/>
          <w:szCs w:val="24"/>
        </w:rPr>
        <w:t xml:space="preserve"> meer afval</w:t>
      </w:r>
    </w:p>
    <w:p w:rsidR="00F13C37" w:rsidRDefault="00F13C37" w:rsidP="00EC564E">
      <w:pPr>
        <w:pStyle w:val="Geenafstand"/>
        <w:numPr>
          <w:ilvl w:val="0"/>
          <w:numId w:val="3"/>
        </w:numPr>
        <w:jc w:val="both"/>
        <w:rPr>
          <w:sz w:val="24"/>
          <w:szCs w:val="24"/>
        </w:rPr>
      </w:pPr>
      <w:r>
        <w:rPr>
          <w:sz w:val="24"/>
          <w:szCs w:val="24"/>
        </w:rPr>
        <w:t xml:space="preserve">Die mensen willen steeds meer consumeren </w:t>
      </w:r>
      <w:r>
        <w:rPr>
          <w:sz w:val="24"/>
          <w:szCs w:val="24"/>
        </w:rPr>
        <w:tab/>
      </w:r>
      <w:r>
        <w:rPr>
          <w:sz w:val="24"/>
          <w:szCs w:val="24"/>
        </w:rPr>
        <w:tab/>
      </w:r>
      <w:r w:rsidRPr="00F13C37">
        <w:rPr>
          <w:sz w:val="24"/>
          <w:szCs w:val="24"/>
        </w:rPr>
        <w:sym w:font="Wingdings" w:char="F0E0"/>
      </w:r>
      <w:r>
        <w:rPr>
          <w:sz w:val="24"/>
          <w:szCs w:val="24"/>
        </w:rPr>
        <w:t xml:space="preserve"> meer afval</w:t>
      </w:r>
    </w:p>
    <w:p w:rsidR="00F13C37" w:rsidRDefault="008A5C9C" w:rsidP="00EC564E">
      <w:pPr>
        <w:pStyle w:val="Geenafstand"/>
        <w:jc w:val="both"/>
        <w:rPr>
          <w:sz w:val="24"/>
          <w:szCs w:val="24"/>
        </w:rPr>
      </w:pPr>
      <w:r>
        <w:rPr>
          <w:sz w:val="24"/>
          <w:szCs w:val="24"/>
        </w:rPr>
        <w:t>Dat leidt tot het vraagstuk wat we met al dat niet afbreekbare afval moeten doen. Dat vraagstuk is nog lang niet opgelost. Wij hebben als mensen veel producten ontworpen die niet biologisch afbreekbaar zijn: alles wat gemaakt is van metalen, van plastic of van rubber. Kijk naar onderstaand zoekplaatje. Wat zie je?</w:t>
      </w:r>
    </w:p>
    <w:p w:rsidR="008A5C9C" w:rsidRDefault="008A5C9C" w:rsidP="00F13C37">
      <w:pPr>
        <w:pStyle w:val="Geenafstand"/>
        <w:rPr>
          <w:noProof/>
        </w:rPr>
      </w:pPr>
      <w:r>
        <w:rPr>
          <w:noProof/>
          <w:lang w:eastAsia="nl-NL"/>
        </w:rPr>
        <w:drawing>
          <wp:anchor distT="0" distB="0" distL="114300" distR="114300" simplePos="0" relativeHeight="251664384" behindDoc="0" locked="0" layoutInCell="1" allowOverlap="1">
            <wp:simplePos x="0" y="0"/>
            <wp:positionH relativeFrom="column">
              <wp:posOffset>833755</wp:posOffset>
            </wp:positionH>
            <wp:positionV relativeFrom="paragraph">
              <wp:posOffset>57785</wp:posOffset>
            </wp:positionV>
            <wp:extent cx="3905250" cy="2253615"/>
            <wp:effectExtent l="0" t="0" r="0" b="0"/>
            <wp:wrapSquare wrapText="bothSides"/>
            <wp:docPr id="7" name="irc_mi" descr="http://shop.p-plus.nl/p-plus_afbeeldingen/Image/Archief/plastic%20so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p.p-plus.nl/p-plus_afbeeldingen/Image/Archief/plastic%20soe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0" cy="2253615"/>
                    </a:xfrm>
                    <a:prstGeom prst="rect">
                      <a:avLst/>
                    </a:prstGeom>
                    <a:noFill/>
                    <a:ln>
                      <a:noFill/>
                    </a:ln>
                  </pic:spPr>
                </pic:pic>
              </a:graphicData>
            </a:graphic>
          </wp:anchor>
        </w:drawing>
      </w: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sz w:val="24"/>
          <w:szCs w:val="24"/>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EC564E">
      <w:pPr>
        <w:pStyle w:val="Geenafstand"/>
        <w:jc w:val="both"/>
        <w:rPr>
          <w:noProof/>
          <w:sz w:val="24"/>
          <w:szCs w:val="24"/>
        </w:rPr>
      </w:pPr>
      <w:r w:rsidRPr="008A5C9C">
        <w:rPr>
          <w:noProof/>
          <w:sz w:val="24"/>
          <w:szCs w:val="24"/>
        </w:rPr>
        <w:t xml:space="preserve">Er zijn verschillende manieren van afvalverwerking. We hebben al gezien dat je gescheiden afval kunt inzamelen. Dat maakt mogelijk om het </w:t>
      </w:r>
      <w:r w:rsidRPr="008A5C9C">
        <w:rPr>
          <w:b/>
          <w:noProof/>
          <w:sz w:val="24"/>
          <w:szCs w:val="24"/>
        </w:rPr>
        <w:t>biologisch afbreekbare afval</w:t>
      </w:r>
      <w:r w:rsidRPr="008A5C9C">
        <w:rPr>
          <w:noProof/>
          <w:sz w:val="24"/>
          <w:szCs w:val="24"/>
        </w:rPr>
        <w:t xml:space="preserve"> in de kringloop te stoppen en er compost van te maken. </w:t>
      </w:r>
      <w:r>
        <w:rPr>
          <w:noProof/>
          <w:sz w:val="24"/>
          <w:szCs w:val="24"/>
        </w:rPr>
        <w:t xml:space="preserve">Het </w:t>
      </w:r>
      <w:r w:rsidRPr="008A5C9C">
        <w:rPr>
          <w:b/>
          <w:noProof/>
          <w:sz w:val="24"/>
          <w:szCs w:val="24"/>
        </w:rPr>
        <w:t>niet afbreekbare afval</w:t>
      </w:r>
      <w:r>
        <w:rPr>
          <w:noProof/>
          <w:sz w:val="24"/>
          <w:szCs w:val="24"/>
        </w:rPr>
        <w:t xml:space="preserve"> wordt als volgt verwerkt:</w:t>
      </w:r>
    </w:p>
    <w:p w:rsidR="008A5C9C" w:rsidRDefault="008A5C9C" w:rsidP="00EC564E">
      <w:pPr>
        <w:pStyle w:val="Geenafstand"/>
        <w:numPr>
          <w:ilvl w:val="0"/>
          <w:numId w:val="4"/>
        </w:numPr>
        <w:jc w:val="both"/>
        <w:rPr>
          <w:noProof/>
          <w:sz w:val="24"/>
          <w:szCs w:val="24"/>
        </w:rPr>
      </w:pPr>
      <w:r>
        <w:rPr>
          <w:noProof/>
          <w:sz w:val="24"/>
          <w:szCs w:val="24"/>
        </w:rPr>
        <w:t xml:space="preserve">Het wordt gestort op een </w:t>
      </w:r>
      <w:r w:rsidRPr="008A5C9C">
        <w:rPr>
          <w:b/>
          <w:noProof/>
          <w:sz w:val="24"/>
          <w:szCs w:val="24"/>
        </w:rPr>
        <w:t>vuilstortplaats</w:t>
      </w:r>
      <w:r>
        <w:rPr>
          <w:noProof/>
          <w:sz w:val="24"/>
          <w:szCs w:val="24"/>
        </w:rPr>
        <w:t xml:space="preserve">. Dit was vroeger de enige manier van afvalverwerking. Op gegeven moment bleek dat er veel gifstoffen tussen zaten die diep in de bodem drongen en in het grondwater terecht kwamen. Dat was een probleem want van het grondwater maken wij drinkwater. Nu worden alleen nog niet giftige stoffen gestort, alleen op plaatsen waar een kleilaag voorkomt dat de stoffen diep in de bodem doordringen. </w:t>
      </w:r>
      <w:r w:rsidR="00620482">
        <w:rPr>
          <w:noProof/>
          <w:sz w:val="24"/>
          <w:szCs w:val="24"/>
        </w:rPr>
        <w:t xml:space="preserve">Zo voorkomen we </w:t>
      </w:r>
      <w:r w:rsidR="00620482" w:rsidRPr="00620482">
        <w:rPr>
          <w:b/>
          <w:noProof/>
          <w:sz w:val="24"/>
          <w:szCs w:val="24"/>
        </w:rPr>
        <w:t xml:space="preserve">bodemverontreiniging </w:t>
      </w:r>
      <w:r w:rsidR="00620482">
        <w:rPr>
          <w:noProof/>
          <w:sz w:val="24"/>
          <w:szCs w:val="24"/>
        </w:rPr>
        <w:t xml:space="preserve">en </w:t>
      </w:r>
      <w:r w:rsidR="00620482" w:rsidRPr="00620482">
        <w:rPr>
          <w:b/>
          <w:noProof/>
          <w:sz w:val="24"/>
          <w:szCs w:val="24"/>
        </w:rPr>
        <w:t>waterverontreiniging</w:t>
      </w:r>
      <w:r w:rsidR="00620482">
        <w:rPr>
          <w:noProof/>
          <w:sz w:val="24"/>
          <w:szCs w:val="24"/>
        </w:rPr>
        <w:t xml:space="preserve">. Een verontreinigde bodem waar de verontreiniging uitgehaald wordt noem je </w:t>
      </w:r>
      <w:r w:rsidR="00620482" w:rsidRPr="00620482">
        <w:rPr>
          <w:b/>
          <w:noProof/>
          <w:sz w:val="24"/>
          <w:szCs w:val="24"/>
        </w:rPr>
        <w:t>bodemsanering</w:t>
      </w:r>
      <w:r w:rsidR="00620482">
        <w:rPr>
          <w:noProof/>
          <w:sz w:val="24"/>
          <w:szCs w:val="24"/>
        </w:rPr>
        <w:t xml:space="preserve">. Waterverontreiniging wordt bestreden bij de </w:t>
      </w:r>
      <w:r w:rsidR="00620482" w:rsidRPr="00620482">
        <w:rPr>
          <w:b/>
          <w:noProof/>
          <w:sz w:val="24"/>
          <w:szCs w:val="24"/>
        </w:rPr>
        <w:t>waterzuivering</w:t>
      </w:r>
      <w:r w:rsidR="00620482">
        <w:rPr>
          <w:b/>
          <w:noProof/>
          <w:sz w:val="24"/>
          <w:szCs w:val="24"/>
        </w:rPr>
        <w:t>.</w:t>
      </w:r>
    </w:p>
    <w:p w:rsidR="00620482" w:rsidRDefault="00620482" w:rsidP="00EC564E">
      <w:pPr>
        <w:pStyle w:val="Geenafstand"/>
        <w:numPr>
          <w:ilvl w:val="0"/>
          <w:numId w:val="4"/>
        </w:numPr>
        <w:jc w:val="both"/>
        <w:rPr>
          <w:noProof/>
          <w:sz w:val="24"/>
          <w:szCs w:val="24"/>
        </w:rPr>
      </w:pPr>
      <w:r>
        <w:rPr>
          <w:noProof/>
          <w:sz w:val="24"/>
          <w:szCs w:val="24"/>
        </w:rPr>
        <w:t xml:space="preserve">Afval kan ook verbrand worden in een </w:t>
      </w:r>
      <w:r w:rsidRPr="00620482">
        <w:rPr>
          <w:b/>
          <w:noProof/>
          <w:sz w:val="24"/>
          <w:szCs w:val="24"/>
        </w:rPr>
        <w:t>verbrandingsoven</w:t>
      </w:r>
      <w:r>
        <w:rPr>
          <w:noProof/>
          <w:sz w:val="24"/>
          <w:szCs w:val="24"/>
        </w:rPr>
        <w:t xml:space="preserve">. Ook daar komen giftige stoffen bij vrij, maar die kunnen door filters in de schoorstenen uit de rook gehaald worden. Dat is erg nodig, want sommige stoffen die bij verbranding gevormd worden, zoals </w:t>
      </w:r>
      <w:r w:rsidRPr="00620482">
        <w:rPr>
          <w:b/>
          <w:noProof/>
          <w:sz w:val="24"/>
          <w:szCs w:val="24"/>
        </w:rPr>
        <w:t>dioxines</w:t>
      </w:r>
      <w:r>
        <w:rPr>
          <w:noProof/>
          <w:sz w:val="24"/>
          <w:szCs w:val="24"/>
        </w:rPr>
        <w:t xml:space="preserve">, zijn erg giftig en kankerverwekkend. </w:t>
      </w:r>
    </w:p>
    <w:p w:rsidR="00EC564E" w:rsidRDefault="00EC564E" w:rsidP="00EC564E">
      <w:pPr>
        <w:pStyle w:val="Geenafstand"/>
        <w:numPr>
          <w:ilvl w:val="0"/>
          <w:numId w:val="4"/>
        </w:numPr>
        <w:jc w:val="both"/>
        <w:rPr>
          <w:noProof/>
          <w:sz w:val="24"/>
          <w:szCs w:val="24"/>
        </w:rPr>
      </w:pPr>
      <w:r>
        <w:rPr>
          <w:noProof/>
          <w:sz w:val="24"/>
          <w:szCs w:val="24"/>
        </w:rPr>
        <w:t xml:space="preserve">Om te voorkomen dat er giftige, chemische stoffen op de vuiltsortplaats of in de verbrandingsoven terechtkomen, wordt dit chemisch afval zoveel mogelijk gescheiden ingezameld. In elke </w:t>
      </w:r>
      <w:r w:rsidRPr="00EC564E">
        <w:rPr>
          <w:b/>
          <w:noProof/>
          <w:sz w:val="24"/>
          <w:szCs w:val="24"/>
        </w:rPr>
        <w:t>milieustraat</w:t>
      </w:r>
      <w:r>
        <w:rPr>
          <w:noProof/>
          <w:sz w:val="24"/>
          <w:szCs w:val="24"/>
        </w:rPr>
        <w:t xml:space="preserve"> van de gemeente, een centrale plaats waar afval ingeleverd kan worden, wordt klein chemisch afval (</w:t>
      </w:r>
      <w:r w:rsidRPr="0039174D">
        <w:rPr>
          <w:b/>
          <w:noProof/>
          <w:sz w:val="24"/>
          <w:szCs w:val="24"/>
        </w:rPr>
        <w:t>KCA</w:t>
      </w:r>
      <w:r>
        <w:rPr>
          <w:noProof/>
          <w:sz w:val="24"/>
          <w:szCs w:val="24"/>
        </w:rPr>
        <w:t>) apart ingenomen. In sommige gemeenten worden daarvoor aparte bakken uitgedeeld</w:t>
      </w:r>
      <w:r w:rsidR="0039174D">
        <w:rPr>
          <w:noProof/>
          <w:sz w:val="24"/>
          <w:szCs w:val="24"/>
        </w:rPr>
        <w:t xml:space="preserve"> – een </w:t>
      </w:r>
      <w:r w:rsidR="0039174D" w:rsidRPr="0039174D">
        <w:rPr>
          <w:b/>
          <w:noProof/>
          <w:sz w:val="24"/>
          <w:szCs w:val="24"/>
        </w:rPr>
        <w:t>chemobox</w:t>
      </w:r>
      <w:r w:rsidR="0039174D">
        <w:rPr>
          <w:noProof/>
          <w:sz w:val="24"/>
          <w:szCs w:val="24"/>
        </w:rPr>
        <w:t xml:space="preserve"> – of  rijdt eenmaal in de zoveel tijd een </w:t>
      </w:r>
      <w:r w:rsidR="0039174D" w:rsidRPr="0039174D">
        <w:rPr>
          <w:b/>
          <w:noProof/>
          <w:sz w:val="24"/>
          <w:szCs w:val="24"/>
        </w:rPr>
        <w:t>chemokar</w:t>
      </w:r>
      <w:r w:rsidR="0039174D">
        <w:rPr>
          <w:noProof/>
          <w:sz w:val="24"/>
          <w:szCs w:val="24"/>
        </w:rPr>
        <w:t xml:space="preserve"> rond die het KCA gratis inneemt. Onder klein chemisch afval wordt onder andere verstaan: batterijen, verfresten, allerlei soorten olie, enz.</w:t>
      </w:r>
    </w:p>
    <w:p w:rsidR="003835C1" w:rsidRDefault="00283E6F" w:rsidP="00EC564E">
      <w:pPr>
        <w:pStyle w:val="Geenafstand"/>
        <w:jc w:val="both"/>
        <w:rPr>
          <w:noProof/>
          <w:sz w:val="24"/>
          <w:szCs w:val="24"/>
        </w:rPr>
      </w:pPr>
      <w:r w:rsidRPr="00EB4235">
        <w:rPr>
          <w:b/>
          <w:i/>
          <w:noProof/>
          <w:sz w:val="24"/>
          <w:szCs w:val="24"/>
        </w:rPr>
        <w:lastRenderedPageBreak/>
        <w:t xml:space="preserve">Opdracht </w:t>
      </w:r>
      <w:r w:rsidR="00EB4235" w:rsidRPr="00EB4235">
        <w:rPr>
          <w:b/>
          <w:i/>
          <w:noProof/>
          <w:sz w:val="24"/>
          <w:szCs w:val="24"/>
        </w:rPr>
        <w:t>10</w:t>
      </w:r>
      <w:r w:rsidRPr="00EB4235">
        <w:rPr>
          <w:i/>
          <w:noProof/>
          <w:sz w:val="24"/>
          <w:szCs w:val="24"/>
        </w:rPr>
        <w:t xml:space="preserve"> Om GFT-afval te krijgen moet je om te beginnen afval scheiden. Speel de afvalrace: Laat zien dat je goed bent in het scheiden van afval. Ga daarheen op de volgende link: Afvalrace. Doe dat net zolang totdat je een score hebt van 60%. Speel het spel minimaal drie keer of zoveel als je wilt. Maak een print screen van jouw derde of beste score en voeg die hieronder bij zodat je aan de docent kunt laten zien wat jouw resultaat is.</w:t>
      </w:r>
    </w:p>
    <w:p w:rsidR="004F500D" w:rsidRDefault="004F500D" w:rsidP="00EC564E">
      <w:pPr>
        <w:pStyle w:val="Geenafstand"/>
        <w:jc w:val="both"/>
        <w:rPr>
          <w:noProof/>
          <w:sz w:val="24"/>
          <w:szCs w:val="24"/>
        </w:rPr>
      </w:pPr>
    </w:p>
    <w:p w:rsidR="004F500D" w:rsidRPr="004F500D" w:rsidRDefault="004F500D" w:rsidP="00EC564E">
      <w:pPr>
        <w:pStyle w:val="Geenafstand"/>
        <w:jc w:val="both"/>
        <w:rPr>
          <w:noProof/>
          <w:sz w:val="24"/>
          <w:szCs w:val="24"/>
        </w:rPr>
      </w:pPr>
      <w:r>
        <w:rPr>
          <w:noProof/>
          <w:sz w:val="24"/>
          <w:szCs w:val="24"/>
        </w:rPr>
        <w:t>Mijn beste score is: ……………………………………%</w:t>
      </w:r>
    </w:p>
    <w:p w:rsidR="00407A30" w:rsidRDefault="00407A30" w:rsidP="00CF1F99">
      <w:pPr>
        <w:pStyle w:val="Geenafstand"/>
        <w:rPr>
          <w:b/>
          <w:sz w:val="24"/>
          <w:szCs w:val="24"/>
        </w:rPr>
      </w:pPr>
    </w:p>
    <w:p w:rsidR="00CF1F99" w:rsidRPr="003835C1" w:rsidRDefault="00CF1F99" w:rsidP="00CF1F99">
      <w:pPr>
        <w:pStyle w:val="Geenafstand"/>
        <w:rPr>
          <w:i/>
          <w:sz w:val="24"/>
          <w:szCs w:val="24"/>
        </w:rPr>
      </w:pPr>
      <w:r w:rsidRPr="00407A30">
        <w:rPr>
          <w:b/>
          <w:i/>
          <w:sz w:val="24"/>
          <w:szCs w:val="24"/>
        </w:rPr>
        <w:t xml:space="preserve">Opdracht </w:t>
      </w:r>
      <w:r w:rsidR="00407A30" w:rsidRPr="00407A30">
        <w:rPr>
          <w:b/>
          <w:i/>
          <w:sz w:val="24"/>
          <w:szCs w:val="24"/>
        </w:rPr>
        <w:t>1</w:t>
      </w:r>
      <w:r w:rsidR="00EB4235">
        <w:rPr>
          <w:b/>
          <w:i/>
          <w:sz w:val="24"/>
          <w:szCs w:val="24"/>
        </w:rPr>
        <w:t>1</w:t>
      </w:r>
      <w:r w:rsidR="00407A30">
        <w:rPr>
          <w:b/>
          <w:sz w:val="24"/>
          <w:szCs w:val="24"/>
        </w:rPr>
        <w:t xml:space="preserve"> </w:t>
      </w:r>
      <w:r w:rsidRPr="003835C1">
        <w:rPr>
          <w:i/>
          <w:sz w:val="24"/>
          <w:szCs w:val="24"/>
        </w:rPr>
        <w:t xml:space="preserve">Lees eerst </w:t>
      </w:r>
      <w:r w:rsidRPr="003835C1">
        <w:rPr>
          <w:b/>
          <w:i/>
          <w:sz w:val="24"/>
          <w:szCs w:val="24"/>
        </w:rPr>
        <w:t>basisstof 3</w:t>
      </w:r>
      <w:r w:rsidRPr="003835C1">
        <w:rPr>
          <w:i/>
          <w:sz w:val="24"/>
          <w:szCs w:val="24"/>
        </w:rPr>
        <w:t xml:space="preserve"> </w:t>
      </w:r>
      <w:r w:rsidRPr="003835C1">
        <w:rPr>
          <w:b/>
          <w:i/>
          <w:sz w:val="24"/>
          <w:szCs w:val="24"/>
        </w:rPr>
        <w:t>Huishoudelijk afval</w:t>
      </w:r>
      <w:r w:rsidRPr="003835C1">
        <w:rPr>
          <w:i/>
          <w:sz w:val="24"/>
          <w:szCs w:val="24"/>
        </w:rPr>
        <w:t xml:space="preserve"> in je tekstboek (</w:t>
      </w:r>
      <w:r w:rsidRPr="003835C1">
        <w:rPr>
          <w:b/>
          <w:i/>
          <w:sz w:val="24"/>
          <w:szCs w:val="24"/>
        </w:rPr>
        <w:t>blz. 13 – 17</w:t>
      </w:r>
      <w:r w:rsidRPr="003835C1">
        <w:rPr>
          <w:i/>
          <w:sz w:val="24"/>
          <w:szCs w:val="24"/>
        </w:rPr>
        <w:t>) en beantwoord de volgende vragen daarover.</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Hoeveel kilogram huishoudelijk afval wordt er per jaar in Nederland opgehaald?</w:t>
      </w:r>
    </w:p>
    <w:p w:rsidR="00CF1F99" w:rsidRPr="003835C1" w:rsidRDefault="00CF1F99" w:rsidP="00CF1F99">
      <w:pPr>
        <w:pStyle w:val="Geenafstand"/>
        <w:rPr>
          <w:sz w:val="24"/>
          <w:szCs w:val="24"/>
        </w:rPr>
      </w:pPr>
    </w:p>
    <w:p w:rsidR="00CF1F99" w:rsidRPr="00A52350" w:rsidRDefault="00A52350" w:rsidP="00CF1F99">
      <w:pPr>
        <w:pStyle w:val="Geenafstand"/>
        <w:rPr>
          <w:color w:val="FF0000"/>
          <w:sz w:val="24"/>
          <w:szCs w:val="24"/>
        </w:rPr>
      </w:pPr>
      <w:r w:rsidRPr="00A52350">
        <w:rPr>
          <w:color w:val="FF0000"/>
          <w:sz w:val="24"/>
          <w:szCs w:val="24"/>
        </w:rPr>
        <w:t>9 miljard kg</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 xml:space="preserve">Hoeveel kilogram industrieel afval wordt er daarnaast in Nederland per jaar geproduceerd? </w:t>
      </w:r>
    </w:p>
    <w:p w:rsidR="00CF1F99" w:rsidRPr="003835C1" w:rsidRDefault="00CF1F99" w:rsidP="00CF1F99">
      <w:pPr>
        <w:pStyle w:val="Geenafstand"/>
        <w:rPr>
          <w:sz w:val="24"/>
          <w:szCs w:val="24"/>
        </w:rPr>
      </w:pPr>
    </w:p>
    <w:p w:rsidR="00CF1F99" w:rsidRPr="003110CA" w:rsidRDefault="003110CA" w:rsidP="00CF1F99">
      <w:pPr>
        <w:pStyle w:val="Geenafstand"/>
        <w:rPr>
          <w:color w:val="FF0000"/>
          <w:sz w:val="24"/>
          <w:szCs w:val="24"/>
        </w:rPr>
      </w:pPr>
      <w:r w:rsidRPr="003110CA">
        <w:rPr>
          <w:color w:val="FF0000"/>
          <w:sz w:val="24"/>
          <w:szCs w:val="24"/>
        </w:rPr>
        <w:t xml:space="preserve">45 miljard kg </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Geef drie verschillende voorbeelden van industrieel afval.</w:t>
      </w:r>
    </w:p>
    <w:p w:rsidR="00CF1F99" w:rsidRPr="003835C1" w:rsidRDefault="00CF1F99" w:rsidP="00CF1F99">
      <w:pPr>
        <w:pStyle w:val="Geenafstand"/>
        <w:rPr>
          <w:sz w:val="24"/>
          <w:szCs w:val="24"/>
        </w:rPr>
      </w:pPr>
    </w:p>
    <w:p w:rsidR="003835C1" w:rsidRPr="003110CA" w:rsidRDefault="003110CA" w:rsidP="00CF1F99">
      <w:pPr>
        <w:pStyle w:val="Geenafstand"/>
        <w:rPr>
          <w:color w:val="FF0000"/>
          <w:sz w:val="24"/>
          <w:szCs w:val="24"/>
        </w:rPr>
      </w:pPr>
      <w:r w:rsidRPr="003110CA">
        <w:rPr>
          <w:color w:val="FF0000"/>
          <w:sz w:val="24"/>
          <w:szCs w:val="24"/>
        </w:rPr>
        <w:t>Autowrakken</w:t>
      </w:r>
    </w:p>
    <w:p w:rsidR="003110CA" w:rsidRPr="003110CA" w:rsidRDefault="003110CA" w:rsidP="00CF1F99">
      <w:pPr>
        <w:pStyle w:val="Geenafstand"/>
        <w:rPr>
          <w:color w:val="FF0000"/>
          <w:sz w:val="24"/>
          <w:szCs w:val="24"/>
        </w:rPr>
      </w:pPr>
    </w:p>
    <w:p w:rsidR="003110CA" w:rsidRPr="003110CA" w:rsidRDefault="003110CA" w:rsidP="00CF1F99">
      <w:pPr>
        <w:pStyle w:val="Geenafstand"/>
        <w:rPr>
          <w:color w:val="FF0000"/>
          <w:sz w:val="24"/>
          <w:szCs w:val="24"/>
        </w:rPr>
      </w:pPr>
      <w:r w:rsidRPr="003110CA">
        <w:rPr>
          <w:color w:val="FF0000"/>
          <w:sz w:val="24"/>
          <w:szCs w:val="24"/>
        </w:rPr>
        <w:t>Computers e.d.</w:t>
      </w:r>
    </w:p>
    <w:p w:rsidR="003110CA" w:rsidRPr="003110CA" w:rsidRDefault="003110CA" w:rsidP="00CF1F99">
      <w:pPr>
        <w:pStyle w:val="Geenafstand"/>
        <w:rPr>
          <w:color w:val="FF0000"/>
          <w:sz w:val="24"/>
          <w:szCs w:val="24"/>
        </w:rPr>
      </w:pPr>
    </w:p>
    <w:p w:rsidR="003110CA" w:rsidRPr="003110CA" w:rsidRDefault="003110CA" w:rsidP="00CF1F99">
      <w:pPr>
        <w:pStyle w:val="Geenafstand"/>
        <w:rPr>
          <w:color w:val="FF0000"/>
          <w:sz w:val="24"/>
          <w:szCs w:val="24"/>
        </w:rPr>
      </w:pPr>
      <w:r w:rsidRPr="003110CA">
        <w:rPr>
          <w:color w:val="FF0000"/>
          <w:sz w:val="24"/>
          <w:szCs w:val="24"/>
        </w:rPr>
        <w:t>Sloopmaterialen van gebouwen</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 xml:space="preserve">Bekijk </w:t>
      </w:r>
      <w:r w:rsidRPr="003835C1">
        <w:rPr>
          <w:b/>
          <w:sz w:val="24"/>
          <w:szCs w:val="24"/>
        </w:rPr>
        <w:t>afbeelding 14</w:t>
      </w:r>
      <w:r w:rsidRPr="003835C1">
        <w:rPr>
          <w:sz w:val="24"/>
          <w:szCs w:val="24"/>
        </w:rPr>
        <w:t xml:space="preserve"> </w:t>
      </w:r>
      <w:r w:rsidRPr="003835C1">
        <w:rPr>
          <w:i/>
          <w:sz w:val="24"/>
          <w:szCs w:val="24"/>
        </w:rPr>
        <w:t>De samenstelling van huisvuil</w:t>
      </w:r>
      <w:r w:rsidRPr="003835C1">
        <w:rPr>
          <w:sz w:val="24"/>
          <w:szCs w:val="24"/>
        </w:rPr>
        <w:t>. Uit hoeveel procent bestaat het aandeel van de verschillende soorten huisvuil? Vul de tabel hieronder in.</w:t>
      </w:r>
    </w:p>
    <w:p w:rsidR="00CF1F99" w:rsidRPr="003835C1" w:rsidRDefault="00CF1F99" w:rsidP="00CF1F99">
      <w:pPr>
        <w:pStyle w:val="Geenafstand"/>
        <w:rPr>
          <w:sz w:val="24"/>
          <w:szCs w:val="24"/>
        </w:rPr>
      </w:pPr>
    </w:p>
    <w:tbl>
      <w:tblPr>
        <w:tblStyle w:val="Tabelraster"/>
        <w:tblW w:w="0" w:type="auto"/>
        <w:tblLook w:val="04A0" w:firstRow="1" w:lastRow="0" w:firstColumn="1" w:lastColumn="0" w:noHBand="0" w:noVBand="1"/>
      </w:tblPr>
      <w:tblGrid>
        <w:gridCol w:w="4219"/>
        <w:gridCol w:w="3260"/>
      </w:tblGrid>
      <w:tr w:rsidR="00CF1F99" w:rsidRPr="003835C1" w:rsidTr="00CF1F99">
        <w:tc>
          <w:tcPr>
            <w:tcW w:w="4219" w:type="dxa"/>
          </w:tcPr>
          <w:p w:rsidR="00CF1F99" w:rsidRPr="003835C1" w:rsidRDefault="00CF1F99" w:rsidP="00CF1F99">
            <w:pPr>
              <w:pStyle w:val="Geenafstand"/>
              <w:jc w:val="center"/>
              <w:rPr>
                <w:b/>
                <w:sz w:val="24"/>
                <w:szCs w:val="24"/>
              </w:rPr>
            </w:pPr>
          </w:p>
          <w:p w:rsidR="00CF1F99" w:rsidRPr="003835C1" w:rsidRDefault="00CF1F99" w:rsidP="00CF1F99">
            <w:pPr>
              <w:pStyle w:val="Geenafstand"/>
              <w:jc w:val="center"/>
              <w:rPr>
                <w:b/>
                <w:sz w:val="24"/>
                <w:szCs w:val="24"/>
              </w:rPr>
            </w:pPr>
            <w:r w:rsidRPr="003835C1">
              <w:rPr>
                <w:b/>
                <w:sz w:val="24"/>
                <w:szCs w:val="24"/>
              </w:rPr>
              <w:t>Soort huisvuil</w:t>
            </w:r>
          </w:p>
        </w:tc>
        <w:tc>
          <w:tcPr>
            <w:tcW w:w="3260" w:type="dxa"/>
          </w:tcPr>
          <w:p w:rsidR="00CF1F99" w:rsidRPr="003835C1" w:rsidRDefault="00CF1F99" w:rsidP="00CF1F99">
            <w:pPr>
              <w:pStyle w:val="Geenafstand"/>
              <w:jc w:val="center"/>
              <w:rPr>
                <w:b/>
                <w:sz w:val="24"/>
                <w:szCs w:val="24"/>
              </w:rPr>
            </w:pPr>
          </w:p>
          <w:p w:rsidR="00CF1F99" w:rsidRPr="003835C1" w:rsidRDefault="00CF1F99" w:rsidP="00CF1F99">
            <w:pPr>
              <w:pStyle w:val="Geenafstand"/>
              <w:jc w:val="center"/>
              <w:rPr>
                <w:b/>
                <w:sz w:val="24"/>
                <w:szCs w:val="24"/>
              </w:rPr>
            </w:pPr>
            <w:r w:rsidRPr="003835C1">
              <w:rPr>
                <w:b/>
                <w:sz w:val="24"/>
                <w:szCs w:val="24"/>
              </w:rPr>
              <w:t>Procent van het totaal</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GFT</w:t>
            </w:r>
          </w:p>
        </w:tc>
        <w:tc>
          <w:tcPr>
            <w:tcW w:w="3260" w:type="dxa"/>
          </w:tcPr>
          <w:p w:rsidR="00CF1F99" w:rsidRPr="003110CA" w:rsidRDefault="00CF1F99" w:rsidP="003110CA">
            <w:pPr>
              <w:pStyle w:val="Geenafstand"/>
              <w:jc w:val="center"/>
              <w:rPr>
                <w:color w:val="FF0000"/>
                <w:sz w:val="24"/>
                <w:szCs w:val="24"/>
              </w:rPr>
            </w:pPr>
          </w:p>
          <w:p w:rsidR="003110CA" w:rsidRPr="003110CA" w:rsidRDefault="003110CA" w:rsidP="003110CA">
            <w:pPr>
              <w:pStyle w:val="Geenafstand"/>
              <w:jc w:val="center"/>
              <w:rPr>
                <w:color w:val="FF0000"/>
                <w:sz w:val="24"/>
                <w:szCs w:val="24"/>
              </w:rPr>
            </w:pPr>
            <w:r w:rsidRPr="003110CA">
              <w:rPr>
                <w:color w:val="FF0000"/>
                <w:sz w:val="24"/>
                <w:szCs w:val="24"/>
              </w:rPr>
              <w:t>43%</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Papier en karton</w:t>
            </w:r>
          </w:p>
        </w:tc>
        <w:tc>
          <w:tcPr>
            <w:tcW w:w="3260" w:type="dxa"/>
          </w:tcPr>
          <w:p w:rsidR="00CF1F99" w:rsidRPr="003110CA" w:rsidRDefault="00CF1F99" w:rsidP="003110CA">
            <w:pPr>
              <w:pStyle w:val="Geenafstand"/>
              <w:jc w:val="center"/>
              <w:rPr>
                <w:color w:val="FF0000"/>
                <w:sz w:val="24"/>
                <w:szCs w:val="24"/>
              </w:rPr>
            </w:pPr>
          </w:p>
          <w:p w:rsidR="003110CA" w:rsidRPr="003110CA" w:rsidRDefault="000A3085" w:rsidP="003110CA">
            <w:pPr>
              <w:pStyle w:val="Geenafstand"/>
              <w:jc w:val="center"/>
              <w:rPr>
                <w:color w:val="FF0000"/>
                <w:sz w:val="24"/>
                <w:szCs w:val="24"/>
              </w:rPr>
            </w:pPr>
            <w:r>
              <w:rPr>
                <w:color w:val="FF0000"/>
                <w:sz w:val="24"/>
                <w:szCs w:val="24"/>
              </w:rPr>
              <w:t>26</w:t>
            </w:r>
            <w:r w:rsidR="003110CA" w:rsidRPr="003110CA">
              <w:rPr>
                <w:color w:val="FF0000"/>
                <w:sz w:val="24"/>
                <w:szCs w:val="24"/>
              </w:rPr>
              <w:t>%</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Plastic en andere kunststoffen</w:t>
            </w:r>
          </w:p>
        </w:tc>
        <w:tc>
          <w:tcPr>
            <w:tcW w:w="3260" w:type="dxa"/>
          </w:tcPr>
          <w:p w:rsidR="00CF1F99" w:rsidRPr="003110CA" w:rsidRDefault="00CF1F99" w:rsidP="003110CA">
            <w:pPr>
              <w:pStyle w:val="Geenafstand"/>
              <w:jc w:val="center"/>
              <w:rPr>
                <w:color w:val="FF0000"/>
                <w:sz w:val="24"/>
                <w:szCs w:val="24"/>
              </w:rPr>
            </w:pPr>
          </w:p>
          <w:p w:rsidR="003110CA" w:rsidRPr="003110CA" w:rsidRDefault="003110CA" w:rsidP="003110CA">
            <w:pPr>
              <w:pStyle w:val="Geenafstand"/>
              <w:jc w:val="center"/>
              <w:rPr>
                <w:color w:val="FF0000"/>
                <w:sz w:val="24"/>
                <w:szCs w:val="24"/>
              </w:rPr>
            </w:pPr>
            <w:r w:rsidRPr="003110CA">
              <w:rPr>
                <w:color w:val="FF0000"/>
                <w:sz w:val="24"/>
                <w:szCs w:val="24"/>
              </w:rPr>
              <w:t>9%</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Glas</w:t>
            </w:r>
          </w:p>
        </w:tc>
        <w:tc>
          <w:tcPr>
            <w:tcW w:w="3260" w:type="dxa"/>
          </w:tcPr>
          <w:p w:rsidR="00CF1F99" w:rsidRPr="003110CA" w:rsidRDefault="00CF1F99" w:rsidP="003110CA">
            <w:pPr>
              <w:pStyle w:val="Geenafstand"/>
              <w:jc w:val="center"/>
              <w:rPr>
                <w:color w:val="FF0000"/>
                <w:sz w:val="24"/>
                <w:szCs w:val="24"/>
              </w:rPr>
            </w:pPr>
          </w:p>
          <w:p w:rsidR="003110CA" w:rsidRPr="003110CA" w:rsidRDefault="003110CA" w:rsidP="003110CA">
            <w:pPr>
              <w:pStyle w:val="Geenafstand"/>
              <w:jc w:val="center"/>
              <w:rPr>
                <w:color w:val="FF0000"/>
                <w:sz w:val="24"/>
                <w:szCs w:val="24"/>
              </w:rPr>
            </w:pPr>
            <w:r w:rsidRPr="003110CA">
              <w:rPr>
                <w:color w:val="FF0000"/>
                <w:sz w:val="24"/>
                <w:szCs w:val="24"/>
              </w:rPr>
              <w:t>7%</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Textiel</w:t>
            </w:r>
          </w:p>
        </w:tc>
        <w:tc>
          <w:tcPr>
            <w:tcW w:w="3260" w:type="dxa"/>
          </w:tcPr>
          <w:p w:rsidR="00CF1F99" w:rsidRPr="003110CA" w:rsidRDefault="00CF1F99" w:rsidP="003110CA">
            <w:pPr>
              <w:pStyle w:val="Geenafstand"/>
              <w:jc w:val="center"/>
              <w:rPr>
                <w:color w:val="FF0000"/>
                <w:sz w:val="24"/>
                <w:szCs w:val="24"/>
              </w:rPr>
            </w:pPr>
          </w:p>
          <w:p w:rsidR="003110CA" w:rsidRPr="003110CA" w:rsidRDefault="003110CA" w:rsidP="003110CA">
            <w:pPr>
              <w:pStyle w:val="Geenafstand"/>
              <w:jc w:val="center"/>
              <w:rPr>
                <w:color w:val="FF0000"/>
                <w:sz w:val="24"/>
                <w:szCs w:val="24"/>
              </w:rPr>
            </w:pPr>
            <w:r w:rsidRPr="003110CA">
              <w:rPr>
                <w:color w:val="FF0000"/>
                <w:sz w:val="24"/>
                <w:szCs w:val="24"/>
              </w:rPr>
              <w:t>3%</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Metalen</w:t>
            </w:r>
          </w:p>
        </w:tc>
        <w:tc>
          <w:tcPr>
            <w:tcW w:w="3260" w:type="dxa"/>
          </w:tcPr>
          <w:p w:rsidR="00CF1F99" w:rsidRPr="003110CA" w:rsidRDefault="00CF1F99" w:rsidP="003110CA">
            <w:pPr>
              <w:pStyle w:val="Geenafstand"/>
              <w:jc w:val="center"/>
              <w:rPr>
                <w:color w:val="FF0000"/>
                <w:sz w:val="24"/>
                <w:szCs w:val="24"/>
              </w:rPr>
            </w:pPr>
          </w:p>
          <w:p w:rsidR="003110CA" w:rsidRPr="003110CA" w:rsidRDefault="003110CA" w:rsidP="003110CA">
            <w:pPr>
              <w:pStyle w:val="Geenafstand"/>
              <w:jc w:val="center"/>
              <w:rPr>
                <w:color w:val="FF0000"/>
                <w:sz w:val="24"/>
                <w:szCs w:val="24"/>
              </w:rPr>
            </w:pPr>
            <w:r w:rsidRPr="003110CA">
              <w:rPr>
                <w:color w:val="FF0000"/>
                <w:sz w:val="24"/>
                <w:szCs w:val="24"/>
              </w:rPr>
              <w:t>3%</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Overig rest afval (hout, steen, enz.)</w:t>
            </w:r>
          </w:p>
        </w:tc>
        <w:tc>
          <w:tcPr>
            <w:tcW w:w="3260" w:type="dxa"/>
          </w:tcPr>
          <w:p w:rsidR="00CF1F99" w:rsidRPr="003110CA" w:rsidRDefault="00CF1F99" w:rsidP="003110CA">
            <w:pPr>
              <w:pStyle w:val="Geenafstand"/>
              <w:jc w:val="center"/>
              <w:rPr>
                <w:color w:val="FF0000"/>
                <w:sz w:val="24"/>
                <w:szCs w:val="24"/>
              </w:rPr>
            </w:pPr>
          </w:p>
          <w:p w:rsidR="003110CA" w:rsidRPr="003110CA" w:rsidRDefault="003110CA" w:rsidP="003110CA">
            <w:pPr>
              <w:pStyle w:val="Geenafstand"/>
              <w:jc w:val="center"/>
              <w:rPr>
                <w:color w:val="FF0000"/>
                <w:sz w:val="24"/>
                <w:szCs w:val="24"/>
              </w:rPr>
            </w:pPr>
            <w:r w:rsidRPr="003110CA">
              <w:rPr>
                <w:color w:val="FF0000"/>
                <w:sz w:val="24"/>
                <w:szCs w:val="24"/>
              </w:rPr>
              <w:t>9%</w:t>
            </w:r>
          </w:p>
        </w:tc>
      </w:tr>
    </w:tbl>
    <w:p w:rsidR="00CF1F99" w:rsidRPr="003835C1" w:rsidRDefault="00CF1F99" w:rsidP="00CF1F99">
      <w:pPr>
        <w:pStyle w:val="Geenafstand"/>
        <w:rPr>
          <w:sz w:val="24"/>
          <w:szCs w:val="24"/>
        </w:rPr>
      </w:pPr>
    </w:p>
    <w:p w:rsidR="00CF1F99"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lastRenderedPageBreak/>
        <w:t>Noem zeven verschillende soorten afval die gescheiden worden ingezameld</w:t>
      </w:r>
    </w:p>
    <w:p w:rsidR="00CF1F99" w:rsidRPr="003835C1" w:rsidRDefault="00CF1F99" w:rsidP="00CF1F99">
      <w:pPr>
        <w:pStyle w:val="Geenafstand"/>
        <w:rPr>
          <w:sz w:val="24"/>
          <w:szCs w:val="24"/>
        </w:rPr>
      </w:pPr>
    </w:p>
    <w:tbl>
      <w:tblPr>
        <w:tblStyle w:val="Tabelraster"/>
        <w:tblW w:w="0" w:type="auto"/>
        <w:tblLook w:val="04A0" w:firstRow="1" w:lastRow="0" w:firstColumn="1" w:lastColumn="0" w:noHBand="0" w:noVBand="1"/>
      </w:tblPr>
      <w:tblGrid>
        <w:gridCol w:w="1190"/>
        <w:gridCol w:w="6289"/>
      </w:tblGrid>
      <w:tr w:rsidR="00CF1F99" w:rsidRPr="003835C1" w:rsidTr="00CF1F99">
        <w:tc>
          <w:tcPr>
            <w:tcW w:w="1190" w:type="dxa"/>
          </w:tcPr>
          <w:p w:rsidR="00CF1F99" w:rsidRPr="003835C1" w:rsidRDefault="00CF1F99" w:rsidP="00CF1F99">
            <w:pPr>
              <w:pStyle w:val="Geenafstand"/>
              <w:jc w:val="center"/>
              <w:rPr>
                <w:b/>
                <w:sz w:val="24"/>
                <w:szCs w:val="24"/>
              </w:rPr>
            </w:pPr>
            <w:r w:rsidRPr="003835C1">
              <w:rPr>
                <w:b/>
                <w:sz w:val="24"/>
                <w:szCs w:val="24"/>
              </w:rPr>
              <w:t>Nummer</w:t>
            </w:r>
          </w:p>
        </w:tc>
        <w:tc>
          <w:tcPr>
            <w:tcW w:w="6289" w:type="dxa"/>
          </w:tcPr>
          <w:p w:rsidR="00CF1F99" w:rsidRPr="003835C1" w:rsidRDefault="00CF1F99" w:rsidP="00CF1F99">
            <w:pPr>
              <w:pStyle w:val="Geenafstand"/>
              <w:jc w:val="center"/>
              <w:rPr>
                <w:b/>
                <w:sz w:val="24"/>
                <w:szCs w:val="24"/>
              </w:rPr>
            </w:pPr>
            <w:r w:rsidRPr="003835C1">
              <w:rPr>
                <w:b/>
                <w:sz w:val="24"/>
                <w:szCs w:val="24"/>
              </w:rPr>
              <w:t>Soort gescheiden afval</w:t>
            </w:r>
          </w:p>
        </w:tc>
      </w:tr>
      <w:tr w:rsidR="00CF1F99" w:rsidRPr="003835C1" w:rsidTr="00CF1F99">
        <w:tc>
          <w:tcPr>
            <w:tcW w:w="1190"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1</w:t>
            </w:r>
          </w:p>
        </w:tc>
        <w:tc>
          <w:tcPr>
            <w:tcW w:w="6289" w:type="dxa"/>
          </w:tcPr>
          <w:p w:rsidR="00CF1F99" w:rsidRPr="003110CA" w:rsidRDefault="00CF1F99" w:rsidP="00CF1F99">
            <w:pPr>
              <w:pStyle w:val="Geenafstand"/>
              <w:jc w:val="center"/>
              <w:rPr>
                <w:color w:val="FF0000"/>
                <w:sz w:val="24"/>
                <w:szCs w:val="24"/>
              </w:rPr>
            </w:pPr>
          </w:p>
          <w:p w:rsidR="003110CA" w:rsidRPr="003110CA" w:rsidRDefault="003110CA" w:rsidP="00CF1F99">
            <w:pPr>
              <w:pStyle w:val="Geenafstand"/>
              <w:jc w:val="center"/>
              <w:rPr>
                <w:color w:val="FF0000"/>
                <w:sz w:val="24"/>
                <w:szCs w:val="24"/>
              </w:rPr>
            </w:pPr>
            <w:r w:rsidRPr="003110CA">
              <w:rPr>
                <w:color w:val="FF0000"/>
                <w:sz w:val="24"/>
                <w:szCs w:val="24"/>
              </w:rPr>
              <w:t>GFT</w:t>
            </w:r>
          </w:p>
        </w:tc>
      </w:tr>
      <w:tr w:rsidR="00CF1F99" w:rsidRPr="003835C1" w:rsidTr="00CF1F99">
        <w:tc>
          <w:tcPr>
            <w:tcW w:w="1190"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2</w:t>
            </w:r>
          </w:p>
        </w:tc>
        <w:tc>
          <w:tcPr>
            <w:tcW w:w="6289" w:type="dxa"/>
          </w:tcPr>
          <w:p w:rsidR="00CF1F99" w:rsidRPr="003110CA" w:rsidRDefault="00CF1F99" w:rsidP="00CF1F99">
            <w:pPr>
              <w:pStyle w:val="Geenafstand"/>
              <w:jc w:val="center"/>
              <w:rPr>
                <w:color w:val="FF0000"/>
                <w:sz w:val="24"/>
                <w:szCs w:val="24"/>
              </w:rPr>
            </w:pPr>
          </w:p>
          <w:p w:rsidR="003110CA" w:rsidRPr="003110CA" w:rsidRDefault="003110CA" w:rsidP="00CF1F99">
            <w:pPr>
              <w:pStyle w:val="Geenafstand"/>
              <w:jc w:val="center"/>
              <w:rPr>
                <w:color w:val="FF0000"/>
                <w:sz w:val="24"/>
                <w:szCs w:val="24"/>
              </w:rPr>
            </w:pPr>
            <w:r w:rsidRPr="003110CA">
              <w:rPr>
                <w:color w:val="FF0000"/>
                <w:sz w:val="24"/>
                <w:szCs w:val="24"/>
              </w:rPr>
              <w:t>Metaal</w:t>
            </w:r>
          </w:p>
        </w:tc>
      </w:tr>
      <w:tr w:rsidR="00CF1F99" w:rsidRPr="003835C1" w:rsidTr="00CF1F99">
        <w:tc>
          <w:tcPr>
            <w:tcW w:w="1190"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3</w:t>
            </w:r>
          </w:p>
        </w:tc>
        <w:tc>
          <w:tcPr>
            <w:tcW w:w="6289" w:type="dxa"/>
          </w:tcPr>
          <w:p w:rsidR="00CF1F99" w:rsidRPr="003110CA" w:rsidRDefault="00CF1F99" w:rsidP="00CF1F99">
            <w:pPr>
              <w:pStyle w:val="Geenafstand"/>
              <w:jc w:val="center"/>
              <w:rPr>
                <w:color w:val="FF0000"/>
                <w:sz w:val="24"/>
                <w:szCs w:val="24"/>
              </w:rPr>
            </w:pPr>
          </w:p>
          <w:p w:rsidR="003110CA" w:rsidRPr="003110CA" w:rsidRDefault="003110CA" w:rsidP="003110CA">
            <w:pPr>
              <w:pStyle w:val="Geenafstand"/>
              <w:jc w:val="center"/>
              <w:rPr>
                <w:color w:val="FF0000"/>
                <w:sz w:val="24"/>
                <w:szCs w:val="24"/>
              </w:rPr>
            </w:pPr>
            <w:r w:rsidRPr="003110CA">
              <w:rPr>
                <w:color w:val="FF0000"/>
                <w:sz w:val="24"/>
                <w:szCs w:val="24"/>
              </w:rPr>
              <w:t>Glas</w:t>
            </w: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4</w:t>
            </w:r>
          </w:p>
        </w:tc>
        <w:tc>
          <w:tcPr>
            <w:tcW w:w="6289" w:type="dxa"/>
          </w:tcPr>
          <w:p w:rsidR="00CF1F99" w:rsidRPr="003110CA" w:rsidRDefault="00CF1F99" w:rsidP="00CF1F99">
            <w:pPr>
              <w:pStyle w:val="Geenafstand"/>
              <w:jc w:val="center"/>
              <w:rPr>
                <w:color w:val="FF0000"/>
                <w:sz w:val="24"/>
                <w:szCs w:val="24"/>
              </w:rPr>
            </w:pPr>
          </w:p>
          <w:p w:rsidR="003110CA" w:rsidRPr="003110CA" w:rsidRDefault="003110CA" w:rsidP="00CF1F99">
            <w:pPr>
              <w:pStyle w:val="Geenafstand"/>
              <w:jc w:val="center"/>
              <w:rPr>
                <w:color w:val="FF0000"/>
                <w:sz w:val="24"/>
                <w:szCs w:val="24"/>
              </w:rPr>
            </w:pPr>
            <w:r w:rsidRPr="003110CA">
              <w:rPr>
                <w:color w:val="FF0000"/>
                <w:sz w:val="24"/>
                <w:szCs w:val="24"/>
              </w:rPr>
              <w:t>Papier en karton</w:t>
            </w: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5</w:t>
            </w:r>
          </w:p>
        </w:tc>
        <w:tc>
          <w:tcPr>
            <w:tcW w:w="6289" w:type="dxa"/>
          </w:tcPr>
          <w:p w:rsidR="00CF1F99" w:rsidRPr="003110CA" w:rsidRDefault="00CF1F99" w:rsidP="00CF1F99">
            <w:pPr>
              <w:pStyle w:val="Geenafstand"/>
              <w:jc w:val="center"/>
              <w:rPr>
                <w:color w:val="FF0000"/>
                <w:sz w:val="24"/>
                <w:szCs w:val="24"/>
              </w:rPr>
            </w:pPr>
          </w:p>
          <w:p w:rsidR="003110CA" w:rsidRPr="003110CA" w:rsidRDefault="003110CA" w:rsidP="00CF1F99">
            <w:pPr>
              <w:pStyle w:val="Geenafstand"/>
              <w:jc w:val="center"/>
              <w:rPr>
                <w:color w:val="FF0000"/>
                <w:sz w:val="24"/>
                <w:szCs w:val="24"/>
              </w:rPr>
            </w:pPr>
            <w:r w:rsidRPr="003110CA">
              <w:rPr>
                <w:color w:val="FF0000"/>
                <w:sz w:val="24"/>
                <w:szCs w:val="24"/>
              </w:rPr>
              <w:t>KCA (klein chemisch afval)</w:t>
            </w: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6</w:t>
            </w:r>
          </w:p>
        </w:tc>
        <w:tc>
          <w:tcPr>
            <w:tcW w:w="6289" w:type="dxa"/>
          </w:tcPr>
          <w:p w:rsidR="00CF1F99" w:rsidRPr="003110CA" w:rsidRDefault="00CF1F99" w:rsidP="00CF1F99">
            <w:pPr>
              <w:pStyle w:val="Geenafstand"/>
              <w:jc w:val="center"/>
              <w:rPr>
                <w:color w:val="FF0000"/>
                <w:sz w:val="24"/>
                <w:szCs w:val="24"/>
              </w:rPr>
            </w:pPr>
          </w:p>
          <w:p w:rsidR="003110CA" w:rsidRPr="003110CA" w:rsidRDefault="003110CA" w:rsidP="00CF1F99">
            <w:pPr>
              <w:pStyle w:val="Geenafstand"/>
              <w:jc w:val="center"/>
              <w:rPr>
                <w:color w:val="FF0000"/>
                <w:sz w:val="24"/>
                <w:szCs w:val="24"/>
              </w:rPr>
            </w:pPr>
            <w:r w:rsidRPr="003110CA">
              <w:rPr>
                <w:color w:val="FF0000"/>
                <w:sz w:val="24"/>
                <w:szCs w:val="24"/>
              </w:rPr>
              <w:t>Plastic</w:t>
            </w: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7</w:t>
            </w:r>
          </w:p>
        </w:tc>
        <w:tc>
          <w:tcPr>
            <w:tcW w:w="6289" w:type="dxa"/>
          </w:tcPr>
          <w:p w:rsidR="00CF1F99" w:rsidRPr="003110CA" w:rsidRDefault="00CF1F99" w:rsidP="00CF1F99">
            <w:pPr>
              <w:pStyle w:val="Geenafstand"/>
              <w:jc w:val="center"/>
              <w:rPr>
                <w:color w:val="FF0000"/>
                <w:sz w:val="24"/>
                <w:szCs w:val="24"/>
              </w:rPr>
            </w:pPr>
          </w:p>
          <w:p w:rsidR="003110CA" w:rsidRPr="003110CA" w:rsidRDefault="003110CA" w:rsidP="00CF1F99">
            <w:pPr>
              <w:pStyle w:val="Geenafstand"/>
              <w:jc w:val="center"/>
              <w:rPr>
                <w:color w:val="FF0000"/>
                <w:sz w:val="24"/>
                <w:szCs w:val="24"/>
              </w:rPr>
            </w:pPr>
            <w:r w:rsidRPr="003110CA">
              <w:rPr>
                <w:color w:val="FF0000"/>
                <w:sz w:val="24"/>
                <w:szCs w:val="24"/>
              </w:rPr>
              <w:t>Restafval</w:t>
            </w:r>
          </w:p>
        </w:tc>
      </w:tr>
    </w:tbl>
    <w:p w:rsidR="00CF1F99" w:rsidRDefault="00CF1F99" w:rsidP="00CF1F99">
      <w:pPr>
        <w:pStyle w:val="Geenafstand"/>
      </w:pPr>
    </w:p>
    <w:p w:rsidR="00CF1F99" w:rsidRPr="003835C1" w:rsidRDefault="00CF1F99" w:rsidP="00CF1F99">
      <w:pPr>
        <w:pStyle w:val="Geenafstand"/>
        <w:numPr>
          <w:ilvl w:val="0"/>
          <w:numId w:val="11"/>
        </w:numPr>
        <w:rPr>
          <w:sz w:val="24"/>
          <w:szCs w:val="24"/>
        </w:rPr>
      </w:pPr>
      <w:r w:rsidRPr="003835C1">
        <w:rPr>
          <w:sz w:val="24"/>
          <w:szCs w:val="24"/>
        </w:rPr>
        <w:t>Wat is KCA ofwel Klein Chemisch Afval?</w:t>
      </w:r>
    </w:p>
    <w:p w:rsidR="00CF1F99" w:rsidRPr="003835C1" w:rsidRDefault="00CF1F99" w:rsidP="00CF1F99">
      <w:pPr>
        <w:pStyle w:val="Geenafstand"/>
        <w:rPr>
          <w:sz w:val="24"/>
          <w:szCs w:val="24"/>
        </w:rPr>
      </w:pPr>
    </w:p>
    <w:p w:rsidR="00CF1F99" w:rsidRPr="003110CA" w:rsidRDefault="003110CA" w:rsidP="00CF1F99">
      <w:pPr>
        <w:pStyle w:val="Geenafstand"/>
        <w:rPr>
          <w:color w:val="FF0000"/>
          <w:sz w:val="24"/>
          <w:szCs w:val="24"/>
        </w:rPr>
      </w:pPr>
      <w:r w:rsidRPr="003110CA">
        <w:rPr>
          <w:color w:val="FF0000"/>
          <w:sz w:val="24"/>
          <w:szCs w:val="24"/>
        </w:rPr>
        <w:t>Chemisch afval dat uit huishoudens – dus niet uit de industrie – afkomstig is.</w:t>
      </w:r>
    </w:p>
    <w:p w:rsidR="003110CA" w:rsidRDefault="003110CA" w:rsidP="00CF1F99">
      <w:pPr>
        <w:pStyle w:val="Geenafstand"/>
        <w:rPr>
          <w:sz w:val="24"/>
          <w:szCs w:val="24"/>
        </w:rPr>
      </w:pPr>
    </w:p>
    <w:p w:rsidR="003110CA" w:rsidRPr="003835C1" w:rsidRDefault="003110CA" w:rsidP="00CF1F99">
      <w:pPr>
        <w:pStyle w:val="Geenafstand"/>
        <w:rPr>
          <w:sz w:val="24"/>
          <w:szCs w:val="24"/>
        </w:rPr>
      </w:pP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Hoe ziet het logo van KCA eruit (staat vaak op producten die daaronder vallen)?</w:t>
      </w:r>
    </w:p>
    <w:p w:rsidR="00CF1F99" w:rsidRPr="003835C1" w:rsidRDefault="00CF1F99" w:rsidP="00CF1F99">
      <w:pPr>
        <w:pStyle w:val="Geenafstand"/>
        <w:rPr>
          <w:sz w:val="24"/>
          <w:szCs w:val="24"/>
        </w:rPr>
      </w:pPr>
    </w:p>
    <w:p w:rsidR="00CF1F99" w:rsidRPr="003110CA" w:rsidRDefault="003110CA" w:rsidP="00CF1F99">
      <w:pPr>
        <w:pStyle w:val="Geenafstand"/>
        <w:rPr>
          <w:color w:val="FF0000"/>
          <w:sz w:val="24"/>
          <w:szCs w:val="24"/>
        </w:rPr>
      </w:pPr>
      <w:r w:rsidRPr="003110CA">
        <w:rPr>
          <w:color w:val="FF0000"/>
          <w:sz w:val="24"/>
          <w:szCs w:val="24"/>
        </w:rPr>
        <w:t>Een vuilcontainer met een kruis erdoor</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i/>
          <w:sz w:val="24"/>
          <w:szCs w:val="24"/>
        </w:rPr>
      </w:pPr>
      <w:r w:rsidRPr="003835C1">
        <w:rPr>
          <w:sz w:val="24"/>
          <w:szCs w:val="24"/>
        </w:rPr>
        <w:t xml:space="preserve">Bekijk afbeelding 21 over KCA. Noteer de volgende producten in de juiste kolom: </w:t>
      </w:r>
      <w:r w:rsidRPr="003835C1">
        <w:rPr>
          <w:i/>
          <w:sz w:val="24"/>
          <w:szCs w:val="24"/>
        </w:rPr>
        <w:t xml:space="preserve">lijm – lege verfblikken – kwikthermometer – nagellak remover – bakolie – koperpoets insecticiden – halogeenlampen – schoensmeer – terpentine – gootsteenontstopper – cassettebandjes – balpennen – ammonia – batterijen – correctievloeistof </w:t>
      </w:r>
    </w:p>
    <w:tbl>
      <w:tblPr>
        <w:tblStyle w:val="Tabelraster"/>
        <w:tblW w:w="0" w:type="auto"/>
        <w:tblLook w:val="04A0" w:firstRow="1" w:lastRow="0" w:firstColumn="1" w:lastColumn="0" w:noHBand="0" w:noVBand="1"/>
      </w:tblPr>
      <w:tblGrid>
        <w:gridCol w:w="4525"/>
        <w:gridCol w:w="4537"/>
      </w:tblGrid>
      <w:tr w:rsidR="00CF1F99" w:rsidRPr="003835C1" w:rsidTr="00CF1F99">
        <w:tc>
          <w:tcPr>
            <w:tcW w:w="4606" w:type="dxa"/>
          </w:tcPr>
          <w:p w:rsidR="00CF1F99" w:rsidRPr="003835C1" w:rsidRDefault="00CF1F99" w:rsidP="00CF1F99">
            <w:pPr>
              <w:pStyle w:val="Geenafstand"/>
              <w:jc w:val="center"/>
              <w:rPr>
                <w:b/>
                <w:sz w:val="24"/>
                <w:szCs w:val="24"/>
              </w:rPr>
            </w:pPr>
            <w:r w:rsidRPr="003835C1">
              <w:rPr>
                <w:b/>
                <w:sz w:val="24"/>
                <w:szCs w:val="24"/>
              </w:rPr>
              <w:t>Wél KCA – niet bij restafval</w:t>
            </w:r>
          </w:p>
        </w:tc>
        <w:tc>
          <w:tcPr>
            <w:tcW w:w="4606" w:type="dxa"/>
          </w:tcPr>
          <w:p w:rsidR="00CF1F99" w:rsidRPr="003835C1" w:rsidRDefault="00CF1F99" w:rsidP="00CF1F99">
            <w:pPr>
              <w:pStyle w:val="Geenafstand"/>
              <w:jc w:val="center"/>
              <w:rPr>
                <w:b/>
                <w:sz w:val="24"/>
                <w:szCs w:val="24"/>
              </w:rPr>
            </w:pPr>
            <w:r w:rsidRPr="003835C1">
              <w:rPr>
                <w:b/>
                <w:sz w:val="24"/>
                <w:szCs w:val="24"/>
              </w:rPr>
              <w:t>Geen KCA – wel bij restafval</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Lijm</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Lege verfblikken</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Kwikthermometer</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Bakolie</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Nagellak remover</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Halogeenlampen</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Koperpoets</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Schoensmeer</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Insecticiden</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Gootsteenontstopper</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Terpentine</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Cassettebandjes</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Batterijen</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Balpennen</w:t>
            </w:r>
          </w:p>
        </w:tc>
      </w:tr>
      <w:tr w:rsidR="0053702C" w:rsidRPr="003835C1" w:rsidTr="000A3085">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Correctievloeistof</w:t>
            </w:r>
          </w:p>
        </w:tc>
        <w:tc>
          <w:tcPr>
            <w:tcW w:w="4606" w:type="dxa"/>
            <w:shd w:val="clear" w:color="auto" w:fill="auto"/>
          </w:tcPr>
          <w:p w:rsidR="0053702C" w:rsidRPr="0053702C" w:rsidRDefault="0053702C" w:rsidP="0053702C">
            <w:pPr>
              <w:jc w:val="center"/>
              <w:rPr>
                <w:rFonts w:eastAsia="Calibri"/>
                <w:color w:val="FF0000"/>
                <w:sz w:val="24"/>
                <w:lang w:eastAsia="en-US"/>
              </w:rPr>
            </w:pPr>
          </w:p>
          <w:p w:rsidR="0053702C" w:rsidRPr="0053702C" w:rsidRDefault="0053702C" w:rsidP="0053702C">
            <w:pPr>
              <w:jc w:val="center"/>
              <w:rPr>
                <w:rFonts w:eastAsia="Calibri"/>
                <w:color w:val="FF0000"/>
                <w:sz w:val="24"/>
                <w:lang w:eastAsia="en-US"/>
              </w:rPr>
            </w:pPr>
            <w:r w:rsidRPr="0053702C">
              <w:rPr>
                <w:rFonts w:eastAsia="Calibri"/>
                <w:color w:val="FF0000"/>
                <w:sz w:val="24"/>
                <w:lang w:eastAsia="en-US"/>
              </w:rPr>
              <w:t>Ammonia</w:t>
            </w:r>
          </w:p>
        </w:tc>
      </w:tr>
    </w:tbl>
    <w:p w:rsidR="00CF1F99" w:rsidRPr="003835C1" w:rsidRDefault="00CF1F99" w:rsidP="00CF1F99">
      <w:pPr>
        <w:pStyle w:val="Geenafstand"/>
        <w:numPr>
          <w:ilvl w:val="0"/>
          <w:numId w:val="11"/>
        </w:numPr>
        <w:rPr>
          <w:sz w:val="24"/>
          <w:szCs w:val="24"/>
        </w:rPr>
      </w:pPr>
      <w:r w:rsidRPr="003835C1">
        <w:rPr>
          <w:sz w:val="24"/>
          <w:szCs w:val="24"/>
        </w:rPr>
        <w:lastRenderedPageBreak/>
        <w:t>Wat wordt verstaan onder zwerfafval?</w:t>
      </w:r>
    </w:p>
    <w:p w:rsidR="00092791" w:rsidRPr="00092791" w:rsidRDefault="00092791" w:rsidP="00092791">
      <w:pPr>
        <w:rPr>
          <w:rFonts w:eastAsia="Calibri"/>
          <w:szCs w:val="22"/>
          <w:lang w:eastAsia="en-US"/>
        </w:rPr>
      </w:pPr>
    </w:p>
    <w:p w:rsidR="00092791" w:rsidRPr="00092791" w:rsidRDefault="00092791" w:rsidP="00092791">
      <w:pPr>
        <w:rPr>
          <w:rFonts w:eastAsia="Calibri"/>
          <w:color w:val="FF0000"/>
          <w:sz w:val="24"/>
          <w:lang w:eastAsia="en-US"/>
        </w:rPr>
      </w:pPr>
      <w:r w:rsidRPr="00092791">
        <w:rPr>
          <w:rFonts w:eastAsia="Calibri"/>
          <w:color w:val="FF0000"/>
          <w:sz w:val="24"/>
          <w:lang w:eastAsia="en-US"/>
        </w:rPr>
        <w:t xml:space="preserve">Zwerfafval is afval dat door mensen zo maar wordt weggegooid, niet alleen op straat, maar </w:t>
      </w:r>
    </w:p>
    <w:p w:rsidR="00092791" w:rsidRPr="00092791" w:rsidRDefault="00092791" w:rsidP="00092791">
      <w:pPr>
        <w:rPr>
          <w:rFonts w:eastAsia="Calibri"/>
          <w:color w:val="FF0000"/>
          <w:sz w:val="24"/>
          <w:lang w:eastAsia="en-US"/>
        </w:rPr>
      </w:pPr>
    </w:p>
    <w:p w:rsidR="00092791" w:rsidRPr="00092791" w:rsidRDefault="00092791" w:rsidP="00092791">
      <w:pPr>
        <w:rPr>
          <w:rFonts w:eastAsia="Calibri"/>
          <w:color w:val="FF0000"/>
          <w:sz w:val="24"/>
          <w:lang w:eastAsia="en-US"/>
        </w:rPr>
      </w:pPr>
      <w:r w:rsidRPr="00092791">
        <w:rPr>
          <w:rFonts w:eastAsia="Calibri"/>
          <w:color w:val="FF0000"/>
          <w:sz w:val="24"/>
          <w:lang w:eastAsia="en-US"/>
        </w:rPr>
        <w:t>ook in de natuur en zelfs in gangen van school of op het schoolplein</w:t>
      </w:r>
    </w:p>
    <w:p w:rsidR="00092791" w:rsidRPr="00092791" w:rsidRDefault="00092791" w:rsidP="00092791">
      <w:pPr>
        <w:rPr>
          <w:rFonts w:eastAsia="Calibri"/>
          <w:color w:val="FF0000"/>
          <w:sz w:val="24"/>
          <w:lang w:eastAsia="en-US"/>
        </w:rPr>
      </w:pPr>
    </w:p>
    <w:p w:rsidR="00092791" w:rsidRPr="00092791" w:rsidRDefault="00092791" w:rsidP="00092791">
      <w:pPr>
        <w:numPr>
          <w:ilvl w:val="0"/>
          <w:numId w:val="11"/>
        </w:numPr>
        <w:spacing w:after="200" w:line="276" w:lineRule="auto"/>
        <w:rPr>
          <w:rFonts w:eastAsia="Calibri"/>
          <w:sz w:val="24"/>
          <w:lang w:eastAsia="en-US"/>
        </w:rPr>
      </w:pPr>
      <w:r w:rsidRPr="00092791">
        <w:rPr>
          <w:rFonts w:eastAsia="Calibri"/>
          <w:sz w:val="24"/>
          <w:lang w:eastAsia="en-US"/>
        </w:rPr>
        <w:t>Geef vijf redenen waarom mensen zeggen dat ze afval op straat of in de natuur gooien.</w:t>
      </w:r>
    </w:p>
    <w:p w:rsidR="00092791" w:rsidRPr="00092791" w:rsidRDefault="00092791" w:rsidP="00092791">
      <w:pPr>
        <w:numPr>
          <w:ilvl w:val="0"/>
          <w:numId w:val="12"/>
        </w:numPr>
        <w:spacing w:after="200" w:line="276" w:lineRule="auto"/>
        <w:rPr>
          <w:rFonts w:eastAsia="Calibri"/>
          <w:color w:val="FF0000"/>
          <w:sz w:val="24"/>
          <w:lang w:eastAsia="en-US"/>
        </w:rPr>
      </w:pPr>
      <w:r w:rsidRPr="00092791">
        <w:rPr>
          <w:rFonts w:eastAsia="Calibri"/>
          <w:color w:val="FF0000"/>
          <w:sz w:val="24"/>
          <w:lang w:eastAsia="en-US"/>
        </w:rPr>
        <w:t>Iedereen doet het, er ligt overal toch afval</w:t>
      </w:r>
    </w:p>
    <w:p w:rsidR="00092791" w:rsidRPr="00092791" w:rsidRDefault="00092791" w:rsidP="00092791">
      <w:pPr>
        <w:numPr>
          <w:ilvl w:val="0"/>
          <w:numId w:val="12"/>
        </w:numPr>
        <w:spacing w:after="200" w:line="276" w:lineRule="auto"/>
        <w:rPr>
          <w:rFonts w:eastAsia="Calibri"/>
          <w:color w:val="FF0000"/>
          <w:sz w:val="24"/>
          <w:lang w:eastAsia="en-US"/>
        </w:rPr>
      </w:pPr>
      <w:r w:rsidRPr="00092791">
        <w:rPr>
          <w:rFonts w:eastAsia="Calibri"/>
          <w:color w:val="FF0000"/>
          <w:sz w:val="24"/>
          <w:lang w:eastAsia="en-US"/>
        </w:rPr>
        <w:t>Er zijn onvoldoende of geen afvalbakken</w:t>
      </w:r>
    </w:p>
    <w:p w:rsidR="00092791" w:rsidRPr="00092791" w:rsidRDefault="00092791" w:rsidP="00092791">
      <w:pPr>
        <w:numPr>
          <w:ilvl w:val="0"/>
          <w:numId w:val="12"/>
        </w:numPr>
        <w:spacing w:after="200" w:line="276" w:lineRule="auto"/>
        <w:rPr>
          <w:rFonts w:eastAsia="Calibri"/>
          <w:color w:val="FF0000"/>
          <w:sz w:val="24"/>
          <w:lang w:eastAsia="en-US"/>
        </w:rPr>
      </w:pPr>
      <w:r w:rsidRPr="00092791">
        <w:rPr>
          <w:rFonts w:eastAsia="Calibri"/>
          <w:color w:val="FF0000"/>
          <w:sz w:val="24"/>
          <w:lang w:eastAsia="en-US"/>
        </w:rPr>
        <w:t>Ik deed dat per ongeluk</w:t>
      </w:r>
    </w:p>
    <w:p w:rsidR="00092791" w:rsidRPr="00092791" w:rsidRDefault="00092791" w:rsidP="00092791">
      <w:pPr>
        <w:numPr>
          <w:ilvl w:val="0"/>
          <w:numId w:val="12"/>
        </w:numPr>
        <w:spacing w:after="200" w:line="276" w:lineRule="auto"/>
        <w:rPr>
          <w:rFonts w:eastAsia="Calibri"/>
          <w:color w:val="FF0000"/>
          <w:sz w:val="24"/>
          <w:lang w:eastAsia="en-US"/>
        </w:rPr>
      </w:pPr>
      <w:r w:rsidRPr="00092791">
        <w:rPr>
          <w:rFonts w:eastAsia="Calibri"/>
          <w:color w:val="FF0000"/>
          <w:sz w:val="24"/>
          <w:lang w:eastAsia="en-US"/>
        </w:rPr>
        <w:t>Het is toch niet schadelijk voor het milieu</w:t>
      </w:r>
    </w:p>
    <w:p w:rsidR="00092791" w:rsidRPr="00092791" w:rsidRDefault="00092791" w:rsidP="00092791">
      <w:pPr>
        <w:numPr>
          <w:ilvl w:val="0"/>
          <w:numId w:val="12"/>
        </w:numPr>
        <w:spacing w:after="200" w:line="276" w:lineRule="auto"/>
        <w:rPr>
          <w:rFonts w:eastAsia="Calibri"/>
          <w:color w:val="FF0000"/>
          <w:sz w:val="24"/>
          <w:lang w:eastAsia="en-US"/>
        </w:rPr>
      </w:pPr>
      <w:r w:rsidRPr="00092791">
        <w:rPr>
          <w:rFonts w:eastAsia="Calibri"/>
          <w:color w:val="FF0000"/>
          <w:sz w:val="24"/>
          <w:lang w:eastAsia="en-US"/>
        </w:rPr>
        <w:t>Het is te onhandig om in de hand te houden</w:t>
      </w:r>
    </w:p>
    <w:p w:rsidR="00092791" w:rsidRPr="00092791" w:rsidRDefault="00092791" w:rsidP="00092791">
      <w:pPr>
        <w:numPr>
          <w:ilvl w:val="0"/>
          <w:numId w:val="11"/>
        </w:numPr>
        <w:spacing w:after="200" w:line="276" w:lineRule="auto"/>
        <w:rPr>
          <w:rFonts w:eastAsia="Calibri"/>
          <w:sz w:val="24"/>
          <w:lang w:eastAsia="en-US"/>
        </w:rPr>
      </w:pPr>
      <w:r w:rsidRPr="00092791">
        <w:rPr>
          <w:rFonts w:eastAsia="Calibri"/>
          <w:sz w:val="24"/>
          <w:lang w:eastAsia="en-US"/>
        </w:rPr>
        <w:t>Geef in onderstaande tabel aan hoe lang het duurt voordat de verschillende soorten afval op natuurlijke wijze vergaan zijn.</w:t>
      </w:r>
    </w:p>
    <w:p w:rsidR="00092791" w:rsidRPr="00092791" w:rsidRDefault="00092791" w:rsidP="00092791">
      <w:pPr>
        <w:rPr>
          <w:rFonts w:eastAsia="Calibri"/>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092791" w:rsidRPr="00092791" w:rsidTr="000A3085">
        <w:tc>
          <w:tcPr>
            <w:tcW w:w="4606" w:type="dxa"/>
            <w:shd w:val="clear" w:color="auto" w:fill="auto"/>
          </w:tcPr>
          <w:p w:rsidR="00092791" w:rsidRPr="00092791" w:rsidRDefault="00092791" w:rsidP="00092791">
            <w:pPr>
              <w:jc w:val="center"/>
              <w:rPr>
                <w:rFonts w:eastAsia="Calibri"/>
                <w:b/>
                <w:sz w:val="24"/>
                <w:lang w:eastAsia="en-US"/>
              </w:rPr>
            </w:pPr>
            <w:r w:rsidRPr="00092791">
              <w:rPr>
                <w:rFonts w:eastAsia="Calibri"/>
                <w:b/>
                <w:sz w:val="24"/>
                <w:lang w:eastAsia="en-US"/>
              </w:rPr>
              <w:t>Soort zwerfafval</w:t>
            </w:r>
          </w:p>
        </w:tc>
        <w:tc>
          <w:tcPr>
            <w:tcW w:w="4606" w:type="dxa"/>
            <w:shd w:val="clear" w:color="auto" w:fill="auto"/>
          </w:tcPr>
          <w:p w:rsidR="00092791" w:rsidRPr="00092791" w:rsidRDefault="00092791" w:rsidP="00092791">
            <w:pPr>
              <w:jc w:val="center"/>
              <w:rPr>
                <w:rFonts w:eastAsia="Calibri"/>
                <w:b/>
                <w:sz w:val="24"/>
                <w:lang w:eastAsia="en-US"/>
              </w:rPr>
            </w:pPr>
            <w:r w:rsidRPr="00092791">
              <w:rPr>
                <w:rFonts w:eastAsia="Calibri"/>
                <w:b/>
                <w:sz w:val="24"/>
                <w:lang w:eastAsia="en-US"/>
              </w:rPr>
              <w:t>Tijd die nodig is om te vergaan</w:t>
            </w:r>
          </w:p>
        </w:tc>
      </w:tr>
      <w:tr w:rsidR="00092791" w:rsidRPr="00092791" w:rsidTr="000A3085">
        <w:tc>
          <w:tcPr>
            <w:tcW w:w="4606" w:type="dxa"/>
            <w:shd w:val="clear" w:color="auto" w:fill="auto"/>
          </w:tcPr>
          <w:p w:rsidR="00092791" w:rsidRPr="00092791" w:rsidRDefault="00092791" w:rsidP="00092791">
            <w:pPr>
              <w:jc w:val="center"/>
              <w:rPr>
                <w:rFonts w:eastAsia="Calibri"/>
                <w:sz w:val="24"/>
                <w:lang w:eastAsia="en-US"/>
              </w:rPr>
            </w:pPr>
          </w:p>
          <w:p w:rsidR="00092791" w:rsidRPr="00092791" w:rsidRDefault="00092791" w:rsidP="00092791">
            <w:pPr>
              <w:jc w:val="center"/>
              <w:rPr>
                <w:rFonts w:eastAsia="Calibri"/>
                <w:sz w:val="24"/>
                <w:lang w:eastAsia="en-US"/>
              </w:rPr>
            </w:pPr>
            <w:r w:rsidRPr="00092791">
              <w:rPr>
                <w:rFonts w:eastAsia="Calibri"/>
                <w:sz w:val="24"/>
                <w:lang w:eastAsia="en-US"/>
              </w:rPr>
              <w:t>Bananenschil</w:t>
            </w:r>
          </w:p>
        </w:tc>
        <w:tc>
          <w:tcPr>
            <w:tcW w:w="4606" w:type="dxa"/>
            <w:shd w:val="clear" w:color="auto" w:fill="auto"/>
          </w:tcPr>
          <w:p w:rsidR="00092791" w:rsidRPr="00092791" w:rsidRDefault="00092791" w:rsidP="00092791">
            <w:pPr>
              <w:jc w:val="center"/>
              <w:rPr>
                <w:rFonts w:eastAsia="Calibri"/>
                <w:color w:val="FF0000"/>
                <w:sz w:val="24"/>
                <w:lang w:eastAsia="en-US"/>
              </w:rPr>
            </w:pPr>
          </w:p>
          <w:p w:rsidR="00092791" w:rsidRPr="00092791" w:rsidRDefault="00092791" w:rsidP="00092791">
            <w:pPr>
              <w:jc w:val="center"/>
              <w:rPr>
                <w:rFonts w:eastAsia="Calibri"/>
                <w:color w:val="FF0000"/>
                <w:sz w:val="24"/>
                <w:lang w:eastAsia="en-US"/>
              </w:rPr>
            </w:pPr>
            <w:r w:rsidRPr="00092791">
              <w:rPr>
                <w:rFonts w:eastAsia="Calibri"/>
                <w:color w:val="FF0000"/>
                <w:sz w:val="24"/>
                <w:lang w:eastAsia="en-US"/>
              </w:rPr>
              <w:t>6 – 30 weken</w:t>
            </w:r>
          </w:p>
        </w:tc>
      </w:tr>
      <w:tr w:rsidR="00092791" w:rsidRPr="00092791" w:rsidTr="000A3085">
        <w:tc>
          <w:tcPr>
            <w:tcW w:w="4606" w:type="dxa"/>
            <w:shd w:val="clear" w:color="auto" w:fill="auto"/>
          </w:tcPr>
          <w:p w:rsidR="00092791" w:rsidRPr="00092791" w:rsidRDefault="00092791" w:rsidP="00092791">
            <w:pPr>
              <w:jc w:val="center"/>
              <w:rPr>
                <w:rFonts w:eastAsia="Calibri"/>
                <w:sz w:val="24"/>
                <w:lang w:eastAsia="en-US"/>
              </w:rPr>
            </w:pPr>
          </w:p>
          <w:p w:rsidR="00092791" w:rsidRPr="00092791" w:rsidRDefault="00092791" w:rsidP="00092791">
            <w:pPr>
              <w:jc w:val="center"/>
              <w:rPr>
                <w:rFonts w:eastAsia="Calibri"/>
                <w:sz w:val="24"/>
                <w:lang w:eastAsia="en-US"/>
              </w:rPr>
            </w:pPr>
            <w:r w:rsidRPr="00092791">
              <w:rPr>
                <w:rFonts w:eastAsia="Calibri"/>
                <w:sz w:val="24"/>
                <w:lang w:eastAsia="en-US"/>
              </w:rPr>
              <w:t>Krant</w:t>
            </w:r>
          </w:p>
        </w:tc>
        <w:tc>
          <w:tcPr>
            <w:tcW w:w="4606" w:type="dxa"/>
            <w:shd w:val="clear" w:color="auto" w:fill="auto"/>
          </w:tcPr>
          <w:p w:rsidR="00092791" w:rsidRPr="00092791" w:rsidRDefault="00092791" w:rsidP="00092791">
            <w:pPr>
              <w:jc w:val="center"/>
              <w:rPr>
                <w:rFonts w:eastAsia="Calibri"/>
                <w:color w:val="FF0000"/>
                <w:sz w:val="24"/>
                <w:lang w:eastAsia="en-US"/>
              </w:rPr>
            </w:pPr>
          </w:p>
          <w:p w:rsidR="00092791" w:rsidRPr="00092791" w:rsidRDefault="00092791" w:rsidP="00092791">
            <w:pPr>
              <w:jc w:val="center"/>
              <w:rPr>
                <w:rFonts w:eastAsia="Calibri"/>
                <w:color w:val="FF0000"/>
                <w:sz w:val="24"/>
                <w:lang w:eastAsia="en-US"/>
              </w:rPr>
            </w:pPr>
            <w:r w:rsidRPr="00092791">
              <w:rPr>
                <w:rFonts w:eastAsia="Calibri"/>
                <w:color w:val="FF0000"/>
                <w:sz w:val="24"/>
                <w:lang w:eastAsia="en-US"/>
              </w:rPr>
              <w:t>2 – 20 weken</w:t>
            </w:r>
          </w:p>
        </w:tc>
      </w:tr>
      <w:tr w:rsidR="00092791" w:rsidRPr="00092791" w:rsidTr="000A3085">
        <w:tc>
          <w:tcPr>
            <w:tcW w:w="4606" w:type="dxa"/>
            <w:shd w:val="clear" w:color="auto" w:fill="auto"/>
          </w:tcPr>
          <w:p w:rsidR="00092791" w:rsidRPr="00092791" w:rsidRDefault="00092791" w:rsidP="00092791">
            <w:pPr>
              <w:jc w:val="center"/>
              <w:rPr>
                <w:rFonts w:eastAsia="Calibri"/>
                <w:sz w:val="24"/>
                <w:lang w:eastAsia="en-US"/>
              </w:rPr>
            </w:pPr>
          </w:p>
          <w:p w:rsidR="00092791" w:rsidRPr="00092791" w:rsidRDefault="00092791" w:rsidP="00092791">
            <w:pPr>
              <w:jc w:val="center"/>
              <w:rPr>
                <w:rFonts w:eastAsia="Calibri"/>
                <w:sz w:val="24"/>
                <w:lang w:eastAsia="en-US"/>
              </w:rPr>
            </w:pPr>
            <w:r w:rsidRPr="00092791">
              <w:rPr>
                <w:rFonts w:eastAsia="Calibri"/>
                <w:sz w:val="24"/>
                <w:lang w:eastAsia="en-US"/>
              </w:rPr>
              <w:t>Kauwgom</w:t>
            </w:r>
          </w:p>
        </w:tc>
        <w:tc>
          <w:tcPr>
            <w:tcW w:w="4606" w:type="dxa"/>
            <w:shd w:val="clear" w:color="auto" w:fill="auto"/>
          </w:tcPr>
          <w:p w:rsidR="00092791" w:rsidRPr="00092791" w:rsidRDefault="00092791" w:rsidP="00092791">
            <w:pPr>
              <w:jc w:val="center"/>
              <w:rPr>
                <w:rFonts w:eastAsia="Calibri"/>
                <w:color w:val="FF0000"/>
                <w:sz w:val="24"/>
                <w:lang w:eastAsia="en-US"/>
              </w:rPr>
            </w:pPr>
          </w:p>
          <w:p w:rsidR="00092791" w:rsidRPr="00092791" w:rsidRDefault="00092791" w:rsidP="00092791">
            <w:pPr>
              <w:jc w:val="center"/>
              <w:rPr>
                <w:rFonts w:eastAsia="Calibri"/>
                <w:color w:val="FF0000"/>
                <w:sz w:val="24"/>
                <w:lang w:eastAsia="en-US"/>
              </w:rPr>
            </w:pPr>
            <w:r w:rsidRPr="00092791">
              <w:rPr>
                <w:rFonts w:eastAsia="Calibri"/>
                <w:color w:val="FF0000"/>
                <w:sz w:val="24"/>
                <w:lang w:eastAsia="en-US"/>
              </w:rPr>
              <w:t>20 – 25 jaar</w:t>
            </w:r>
          </w:p>
        </w:tc>
      </w:tr>
      <w:tr w:rsidR="00092791" w:rsidRPr="00092791" w:rsidTr="000A3085">
        <w:tc>
          <w:tcPr>
            <w:tcW w:w="4606" w:type="dxa"/>
            <w:shd w:val="clear" w:color="auto" w:fill="auto"/>
          </w:tcPr>
          <w:p w:rsidR="00092791" w:rsidRPr="00092791" w:rsidRDefault="00092791" w:rsidP="00092791">
            <w:pPr>
              <w:jc w:val="center"/>
              <w:rPr>
                <w:rFonts w:eastAsia="Calibri"/>
                <w:sz w:val="24"/>
                <w:lang w:eastAsia="en-US"/>
              </w:rPr>
            </w:pPr>
          </w:p>
          <w:p w:rsidR="00092791" w:rsidRPr="00092791" w:rsidRDefault="00092791" w:rsidP="00092791">
            <w:pPr>
              <w:jc w:val="center"/>
              <w:rPr>
                <w:rFonts w:eastAsia="Calibri"/>
                <w:sz w:val="24"/>
                <w:lang w:eastAsia="en-US"/>
              </w:rPr>
            </w:pPr>
            <w:r w:rsidRPr="00092791">
              <w:rPr>
                <w:rFonts w:eastAsia="Calibri"/>
                <w:sz w:val="24"/>
                <w:lang w:eastAsia="en-US"/>
              </w:rPr>
              <w:t>Plastic frietbakje</w:t>
            </w:r>
          </w:p>
        </w:tc>
        <w:tc>
          <w:tcPr>
            <w:tcW w:w="4606" w:type="dxa"/>
            <w:shd w:val="clear" w:color="auto" w:fill="auto"/>
          </w:tcPr>
          <w:p w:rsidR="00092791" w:rsidRPr="00092791" w:rsidRDefault="00092791" w:rsidP="00092791">
            <w:pPr>
              <w:jc w:val="center"/>
              <w:rPr>
                <w:rFonts w:eastAsia="Calibri"/>
                <w:color w:val="FF0000"/>
                <w:sz w:val="24"/>
                <w:lang w:eastAsia="en-US"/>
              </w:rPr>
            </w:pPr>
          </w:p>
          <w:p w:rsidR="00092791" w:rsidRPr="00092791" w:rsidRDefault="00092791" w:rsidP="00092791">
            <w:pPr>
              <w:jc w:val="center"/>
              <w:rPr>
                <w:rFonts w:eastAsia="Calibri"/>
                <w:color w:val="FF0000"/>
                <w:sz w:val="24"/>
                <w:lang w:eastAsia="en-US"/>
              </w:rPr>
            </w:pPr>
            <w:r w:rsidRPr="00092791">
              <w:rPr>
                <w:rFonts w:eastAsia="Calibri"/>
                <w:color w:val="FF0000"/>
                <w:sz w:val="24"/>
                <w:lang w:eastAsia="en-US"/>
              </w:rPr>
              <w:t>80 jaar – eeuwig</w:t>
            </w:r>
          </w:p>
        </w:tc>
      </w:tr>
      <w:tr w:rsidR="00092791" w:rsidRPr="00092791" w:rsidTr="000A3085">
        <w:tc>
          <w:tcPr>
            <w:tcW w:w="4606" w:type="dxa"/>
            <w:shd w:val="clear" w:color="auto" w:fill="auto"/>
          </w:tcPr>
          <w:p w:rsidR="00092791" w:rsidRPr="00092791" w:rsidRDefault="00092791" w:rsidP="00092791">
            <w:pPr>
              <w:jc w:val="center"/>
              <w:rPr>
                <w:rFonts w:eastAsia="Calibri"/>
                <w:sz w:val="24"/>
                <w:lang w:eastAsia="en-US"/>
              </w:rPr>
            </w:pPr>
          </w:p>
          <w:p w:rsidR="00092791" w:rsidRPr="00092791" w:rsidRDefault="00092791" w:rsidP="00092791">
            <w:pPr>
              <w:jc w:val="center"/>
              <w:rPr>
                <w:rFonts w:eastAsia="Calibri"/>
                <w:sz w:val="24"/>
                <w:lang w:eastAsia="en-US"/>
              </w:rPr>
            </w:pPr>
            <w:r w:rsidRPr="00092791">
              <w:rPr>
                <w:rFonts w:eastAsia="Calibri"/>
                <w:sz w:val="24"/>
                <w:lang w:eastAsia="en-US"/>
              </w:rPr>
              <w:t>Appelkroos</w:t>
            </w:r>
          </w:p>
        </w:tc>
        <w:tc>
          <w:tcPr>
            <w:tcW w:w="4606" w:type="dxa"/>
            <w:shd w:val="clear" w:color="auto" w:fill="auto"/>
          </w:tcPr>
          <w:p w:rsidR="00092791" w:rsidRPr="00092791" w:rsidRDefault="00092791" w:rsidP="00092791">
            <w:pPr>
              <w:jc w:val="center"/>
              <w:rPr>
                <w:rFonts w:eastAsia="Calibri"/>
                <w:color w:val="FF0000"/>
                <w:sz w:val="24"/>
                <w:lang w:eastAsia="en-US"/>
              </w:rPr>
            </w:pPr>
          </w:p>
          <w:p w:rsidR="00092791" w:rsidRPr="00092791" w:rsidRDefault="00092791" w:rsidP="00092791">
            <w:pPr>
              <w:jc w:val="center"/>
              <w:rPr>
                <w:rFonts w:eastAsia="Calibri"/>
                <w:color w:val="FF0000"/>
                <w:sz w:val="24"/>
                <w:lang w:eastAsia="en-US"/>
              </w:rPr>
            </w:pPr>
            <w:r w:rsidRPr="00092791">
              <w:rPr>
                <w:rFonts w:eastAsia="Calibri"/>
                <w:color w:val="FF0000"/>
                <w:sz w:val="24"/>
                <w:lang w:eastAsia="en-US"/>
              </w:rPr>
              <w:t>2 – 6 weken</w:t>
            </w:r>
          </w:p>
        </w:tc>
      </w:tr>
      <w:tr w:rsidR="00092791" w:rsidRPr="00092791" w:rsidTr="000A3085">
        <w:tc>
          <w:tcPr>
            <w:tcW w:w="4606" w:type="dxa"/>
            <w:shd w:val="clear" w:color="auto" w:fill="auto"/>
          </w:tcPr>
          <w:p w:rsidR="00092791" w:rsidRPr="00092791" w:rsidRDefault="00092791" w:rsidP="00092791">
            <w:pPr>
              <w:jc w:val="center"/>
              <w:rPr>
                <w:rFonts w:eastAsia="Calibri"/>
                <w:sz w:val="24"/>
                <w:lang w:eastAsia="en-US"/>
              </w:rPr>
            </w:pPr>
          </w:p>
          <w:p w:rsidR="00092791" w:rsidRPr="00092791" w:rsidRDefault="00092791" w:rsidP="00092791">
            <w:pPr>
              <w:jc w:val="center"/>
              <w:rPr>
                <w:rFonts w:eastAsia="Calibri"/>
                <w:sz w:val="24"/>
                <w:lang w:eastAsia="en-US"/>
              </w:rPr>
            </w:pPr>
            <w:r w:rsidRPr="00092791">
              <w:rPr>
                <w:rFonts w:eastAsia="Calibri"/>
                <w:sz w:val="24"/>
                <w:lang w:eastAsia="en-US"/>
              </w:rPr>
              <w:t>Blikjes</w:t>
            </w:r>
          </w:p>
        </w:tc>
        <w:tc>
          <w:tcPr>
            <w:tcW w:w="4606" w:type="dxa"/>
            <w:shd w:val="clear" w:color="auto" w:fill="auto"/>
          </w:tcPr>
          <w:p w:rsidR="00092791" w:rsidRPr="00092791" w:rsidRDefault="00092791" w:rsidP="00092791">
            <w:pPr>
              <w:jc w:val="center"/>
              <w:rPr>
                <w:rFonts w:eastAsia="Calibri"/>
                <w:color w:val="FF0000"/>
                <w:sz w:val="24"/>
                <w:lang w:eastAsia="en-US"/>
              </w:rPr>
            </w:pPr>
          </w:p>
          <w:p w:rsidR="00092791" w:rsidRPr="00092791" w:rsidRDefault="00092791" w:rsidP="00092791">
            <w:pPr>
              <w:jc w:val="center"/>
              <w:rPr>
                <w:rFonts w:eastAsia="Calibri"/>
                <w:color w:val="FF0000"/>
                <w:sz w:val="24"/>
                <w:lang w:eastAsia="en-US"/>
              </w:rPr>
            </w:pPr>
            <w:r w:rsidRPr="00092791">
              <w:rPr>
                <w:rFonts w:eastAsia="Calibri"/>
                <w:color w:val="FF0000"/>
                <w:sz w:val="24"/>
                <w:lang w:eastAsia="en-US"/>
              </w:rPr>
              <w:t xml:space="preserve">200 jaar – eeuwig </w:t>
            </w:r>
          </w:p>
        </w:tc>
      </w:tr>
    </w:tbl>
    <w:p w:rsidR="00092791" w:rsidRPr="00092791" w:rsidRDefault="00092791" w:rsidP="00092791">
      <w:pPr>
        <w:rPr>
          <w:rFonts w:eastAsia="Calibri"/>
          <w:sz w:val="24"/>
          <w:lang w:eastAsia="en-US"/>
        </w:rPr>
      </w:pPr>
    </w:p>
    <w:p w:rsidR="00092791" w:rsidRPr="00092791" w:rsidRDefault="00092791" w:rsidP="00092791">
      <w:pPr>
        <w:numPr>
          <w:ilvl w:val="0"/>
          <w:numId w:val="11"/>
        </w:numPr>
        <w:spacing w:after="200" w:line="276" w:lineRule="auto"/>
        <w:rPr>
          <w:rFonts w:eastAsia="Calibri"/>
          <w:sz w:val="24"/>
          <w:lang w:eastAsia="en-US"/>
        </w:rPr>
      </w:pPr>
      <w:r w:rsidRPr="00092791">
        <w:rPr>
          <w:rFonts w:eastAsia="Calibri"/>
          <w:sz w:val="24"/>
          <w:lang w:eastAsia="en-US"/>
        </w:rPr>
        <w:t>Zoek op internet op hoe hoog de boete is als je betrapt wordt op het dumpen van zwerfafval.</w:t>
      </w:r>
    </w:p>
    <w:p w:rsidR="00092791" w:rsidRPr="00092791" w:rsidRDefault="00092791" w:rsidP="00092791">
      <w:pPr>
        <w:rPr>
          <w:rFonts w:eastAsia="Calibri"/>
          <w:sz w:val="24"/>
          <w:lang w:eastAsia="en-US"/>
        </w:rPr>
      </w:pPr>
      <w:r w:rsidRPr="00092791">
        <w:rPr>
          <w:rFonts w:eastAsia="Calibri"/>
          <w:sz w:val="24"/>
          <w:lang w:eastAsia="en-US"/>
        </w:rPr>
        <w:t xml:space="preserve">Die boete bedraagt </w:t>
      </w:r>
      <w:r w:rsidRPr="00092791">
        <w:rPr>
          <w:rFonts w:eastAsia="Calibri"/>
          <w:color w:val="FF0000"/>
          <w:sz w:val="24"/>
          <w:lang w:eastAsia="en-US"/>
        </w:rPr>
        <w:t>€ 130,00</w:t>
      </w:r>
    </w:p>
    <w:p w:rsidR="00092791" w:rsidRPr="00092791" w:rsidRDefault="00092791" w:rsidP="00092791">
      <w:pPr>
        <w:rPr>
          <w:rFonts w:eastAsia="Calibri"/>
          <w:sz w:val="24"/>
          <w:lang w:eastAsia="en-US"/>
        </w:rPr>
      </w:pPr>
    </w:p>
    <w:p w:rsidR="00092791" w:rsidRPr="00092791" w:rsidRDefault="00092791" w:rsidP="00092791">
      <w:pPr>
        <w:numPr>
          <w:ilvl w:val="0"/>
          <w:numId w:val="11"/>
        </w:numPr>
        <w:spacing w:after="200" w:line="276" w:lineRule="auto"/>
        <w:rPr>
          <w:rFonts w:eastAsia="Calibri"/>
          <w:sz w:val="24"/>
          <w:lang w:eastAsia="en-US"/>
        </w:rPr>
      </w:pPr>
      <w:r w:rsidRPr="00092791">
        <w:rPr>
          <w:rFonts w:eastAsia="Calibri"/>
          <w:sz w:val="24"/>
          <w:lang w:eastAsia="en-US"/>
        </w:rPr>
        <w:t>De regering had eigenlijk in 2013 een hogere boete willen instellen. Dat is niet doorgegaan. Hoe hoog was die boete die zij van plan waren?</w:t>
      </w:r>
    </w:p>
    <w:p w:rsidR="00092791" w:rsidRPr="00092791" w:rsidRDefault="00092791" w:rsidP="00092791">
      <w:pPr>
        <w:rPr>
          <w:rFonts w:eastAsia="Calibri"/>
          <w:sz w:val="24"/>
          <w:lang w:eastAsia="en-US"/>
        </w:rPr>
      </w:pPr>
      <w:r w:rsidRPr="00092791">
        <w:rPr>
          <w:rFonts w:eastAsia="Calibri"/>
          <w:sz w:val="24"/>
          <w:lang w:eastAsia="en-US"/>
        </w:rPr>
        <w:t xml:space="preserve">De boete uit hun voorstel bedroeg </w:t>
      </w:r>
      <w:r w:rsidRPr="00092791">
        <w:rPr>
          <w:rFonts w:eastAsia="Calibri"/>
          <w:color w:val="FF0000"/>
          <w:sz w:val="24"/>
          <w:lang w:eastAsia="en-US"/>
        </w:rPr>
        <w:t>€ 390,00</w:t>
      </w:r>
    </w:p>
    <w:p w:rsidR="00092791" w:rsidRDefault="00092791" w:rsidP="00111676">
      <w:pPr>
        <w:pStyle w:val="Geenafstand"/>
        <w:rPr>
          <w:b/>
          <w:i/>
          <w:sz w:val="24"/>
          <w:szCs w:val="24"/>
        </w:rPr>
      </w:pPr>
    </w:p>
    <w:p w:rsidR="00092791" w:rsidRDefault="00092791" w:rsidP="00111676">
      <w:pPr>
        <w:pStyle w:val="Geenafstand"/>
        <w:rPr>
          <w:b/>
          <w:i/>
          <w:sz w:val="24"/>
          <w:szCs w:val="24"/>
        </w:rPr>
      </w:pPr>
    </w:p>
    <w:p w:rsidR="00111676" w:rsidRPr="00092791" w:rsidRDefault="00111676" w:rsidP="00111676">
      <w:pPr>
        <w:pStyle w:val="Geenafstand"/>
        <w:rPr>
          <w:i/>
          <w:sz w:val="24"/>
          <w:szCs w:val="24"/>
        </w:rPr>
      </w:pPr>
      <w:r w:rsidRPr="00092791">
        <w:rPr>
          <w:b/>
          <w:i/>
          <w:sz w:val="24"/>
          <w:szCs w:val="24"/>
        </w:rPr>
        <w:lastRenderedPageBreak/>
        <w:t xml:space="preserve">Opdracht </w:t>
      </w:r>
      <w:r w:rsidR="00EB4235" w:rsidRPr="00092791">
        <w:rPr>
          <w:b/>
          <w:i/>
          <w:sz w:val="24"/>
          <w:szCs w:val="24"/>
        </w:rPr>
        <w:t>12</w:t>
      </w:r>
      <w:r w:rsidRPr="00092791">
        <w:rPr>
          <w:b/>
          <w:i/>
          <w:sz w:val="24"/>
          <w:szCs w:val="24"/>
        </w:rPr>
        <w:t>.</w:t>
      </w:r>
      <w:r w:rsidRPr="00092791">
        <w:rPr>
          <w:i/>
          <w:sz w:val="24"/>
          <w:szCs w:val="24"/>
        </w:rPr>
        <w:t xml:space="preserve"> Lees in je tekstboek paragraaf 4 Afvalverwerking (Blz. 18 t/m 20). Beantwoord daarover de volgende vragen</w:t>
      </w:r>
    </w:p>
    <w:p w:rsidR="00111676" w:rsidRPr="00092791" w:rsidRDefault="00111676" w:rsidP="00111676">
      <w:pPr>
        <w:pStyle w:val="Geenafstand"/>
        <w:rPr>
          <w:sz w:val="24"/>
          <w:szCs w:val="24"/>
        </w:rPr>
      </w:pPr>
    </w:p>
    <w:p w:rsidR="00111676" w:rsidRPr="00092791" w:rsidRDefault="00111676" w:rsidP="00111676">
      <w:pPr>
        <w:pStyle w:val="Geenafstand"/>
        <w:numPr>
          <w:ilvl w:val="0"/>
          <w:numId w:val="28"/>
        </w:numPr>
        <w:rPr>
          <w:sz w:val="24"/>
          <w:szCs w:val="24"/>
        </w:rPr>
      </w:pPr>
      <w:r w:rsidRPr="00092791">
        <w:rPr>
          <w:sz w:val="24"/>
          <w:szCs w:val="24"/>
        </w:rPr>
        <w:t>Welke vier vormen van afvalverwerking bestaan er volgens het boek?</w:t>
      </w:r>
    </w:p>
    <w:p w:rsidR="00111676" w:rsidRPr="00092791" w:rsidRDefault="00111676" w:rsidP="00111676">
      <w:pPr>
        <w:pStyle w:val="Geenafstand"/>
        <w:rPr>
          <w:sz w:val="24"/>
          <w:szCs w:val="24"/>
        </w:rPr>
      </w:pPr>
    </w:p>
    <w:p w:rsidR="00111676" w:rsidRPr="00092791" w:rsidRDefault="00A52350" w:rsidP="00111676">
      <w:pPr>
        <w:pStyle w:val="Geenafstand"/>
        <w:rPr>
          <w:color w:val="FF0000"/>
          <w:sz w:val="24"/>
          <w:szCs w:val="24"/>
        </w:rPr>
      </w:pPr>
      <w:r w:rsidRPr="00092791">
        <w:rPr>
          <w:color w:val="FF0000"/>
          <w:sz w:val="24"/>
          <w:szCs w:val="24"/>
        </w:rPr>
        <w:t>Storten, verbranden, composteren en recyclen</w:t>
      </w:r>
    </w:p>
    <w:p w:rsidR="00111676" w:rsidRPr="00111676" w:rsidRDefault="00111676" w:rsidP="00111676">
      <w:pPr>
        <w:pStyle w:val="Geenafstand"/>
        <w:rPr>
          <w:sz w:val="24"/>
          <w:szCs w:val="24"/>
        </w:rPr>
      </w:pPr>
    </w:p>
    <w:p w:rsidR="00111676" w:rsidRPr="00111676" w:rsidRDefault="00111676" w:rsidP="00A52350">
      <w:pPr>
        <w:pStyle w:val="Geenafstand"/>
        <w:numPr>
          <w:ilvl w:val="0"/>
          <w:numId w:val="28"/>
        </w:numPr>
        <w:rPr>
          <w:sz w:val="24"/>
          <w:szCs w:val="24"/>
        </w:rPr>
      </w:pPr>
      <w:r w:rsidRPr="00111676">
        <w:rPr>
          <w:sz w:val="24"/>
          <w:szCs w:val="24"/>
        </w:rPr>
        <w:t>Wat is recycling?</w:t>
      </w:r>
    </w:p>
    <w:p w:rsidR="00111676" w:rsidRPr="00111676" w:rsidRDefault="00111676" w:rsidP="00111676">
      <w:pPr>
        <w:pStyle w:val="Geenafstand"/>
        <w:rPr>
          <w:sz w:val="24"/>
          <w:szCs w:val="24"/>
        </w:rPr>
      </w:pPr>
    </w:p>
    <w:p w:rsidR="00111676" w:rsidRPr="00A52350" w:rsidRDefault="00A52350" w:rsidP="00A52350">
      <w:pPr>
        <w:pStyle w:val="Geenafstand"/>
        <w:rPr>
          <w:color w:val="FF0000"/>
          <w:sz w:val="24"/>
          <w:szCs w:val="24"/>
        </w:rPr>
      </w:pPr>
      <w:r w:rsidRPr="00A52350">
        <w:rPr>
          <w:color w:val="FF0000"/>
          <w:sz w:val="24"/>
          <w:szCs w:val="24"/>
        </w:rPr>
        <w:t>Het gebruik van afvalstoffen als grondstof voor de productie van nieuwe producten</w:t>
      </w:r>
    </w:p>
    <w:p w:rsidR="00111676" w:rsidRPr="00111676" w:rsidRDefault="00111676" w:rsidP="00111676">
      <w:pPr>
        <w:pStyle w:val="Geenafstand"/>
        <w:rPr>
          <w:sz w:val="24"/>
          <w:szCs w:val="24"/>
        </w:rPr>
      </w:pPr>
    </w:p>
    <w:p w:rsidR="00111676" w:rsidRPr="00111676" w:rsidRDefault="00111676" w:rsidP="00A52350">
      <w:pPr>
        <w:pStyle w:val="Geenafstand"/>
        <w:numPr>
          <w:ilvl w:val="0"/>
          <w:numId w:val="28"/>
        </w:numPr>
        <w:rPr>
          <w:sz w:val="24"/>
          <w:szCs w:val="24"/>
        </w:rPr>
      </w:pPr>
      <w:r w:rsidRPr="00111676">
        <w:rPr>
          <w:sz w:val="24"/>
          <w:szCs w:val="24"/>
        </w:rPr>
        <w:t>Waar komt het begrip recycling vandaan?</w:t>
      </w:r>
    </w:p>
    <w:p w:rsidR="00111676" w:rsidRPr="00111676" w:rsidRDefault="00111676" w:rsidP="00111676">
      <w:pPr>
        <w:pStyle w:val="Geenafstand"/>
        <w:rPr>
          <w:sz w:val="24"/>
          <w:szCs w:val="24"/>
        </w:rPr>
      </w:pPr>
    </w:p>
    <w:p w:rsidR="00A52350" w:rsidRPr="00A52350" w:rsidRDefault="00A52350" w:rsidP="00A52350">
      <w:pPr>
        <w:pStyle w:val="Geenafstand"/>
        <w:rPr>
          <w:color w:val="FF0000"/>
          <w:sz w:val="24"/>
          <w:szCs w:val="24"/>
        </w:rPr>
      </w:pPr>
      <w:r w:rsidRPr="00A52350">
        <w:rPr>
          <w:color w:val="FF0000"/>
          <w:sz w:val="24"/>
          <w:szCs w:val="24"/>
        </w:rPr>
        <w:t>Dat komt van het begrip ‘</w:t>
      </w:r>
      <w:proofErr w:type="spellStart"/>
      <w:r w:rsidRPr="00A52350">
        <w:rPr>
          <w:color w:val="FF0000"/>
          <w:sz w:val="24"/>
          <w:szCs w:val="24"/>
        </w:rPr>
        <w:t>cycle</w:t>
      </w:r>
      <w:proofErr w:type="spellEnd"/>
      <w:r w:rsidRPr="00A52350">
        <w:rPr>
          <w:color w:val="FF0000"/>
          <w:sz w:val="24"/>
          <w:szCs w:val="24"/>
        </w:rPr>
        <w:t xml:space="preserve">’ dat kringloop betekent. Bij recyclen maak je een </w:t>
      </w:r>
    </w:p>
    <w:p w:rsidR="00A52350" w:rsidRPr="00A52350" w:rsidRDefault="00A52350" w:rsidP="00A52350">
      <w:pPr>
        <w:pStyle w:val="Geenafstand"/>
        <w:ind w:left="360"/>
        <w:rPr>
          <w:color w:val="FF0000"/>
          <w:sz w:val="24"/>
          <w:szCs w:val="24"/>
        </w:rPr>
      </w:pPr>
    </w:p>
    <w:p w:rsidR="00111676" w:rsidRPr="00111676" w:rsidRDefault="00A52350" w:rsidP="00A52350">
      <w:pPr>
        <w:pStyle w:val="Geenafstand"/>
        <w:rPr>
          <w:sz w:val="24"/>
          <w:szCs w:val="24"/>
        </w:rPr>
      </w:pPr>
      <w:r w:rsidRPr="00A52350">
        <w:rPr>
          <w:color w:val="FF0000"/>
          <w:sz w:val="24"/>
          <w:szCs w:val="24"/>
        </w:rPr>
        <w:t>kringloop van stoffen door deze te gebruiken voor nieuwe producten.</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 xml:space="preserve">Noem </w:t>
      </w:r>
      <w:r>
        <w:rPr>
          <w:sz w:val="24"/>
          <w:szCs w:val="24"/>
        </w:rPr>
        <w:t>vier</w:t>
      </w:r>
      <w:r w:rsidRPr="00111676">
        <w:rPr>
          <w:sz w:val="24"/>
          <w:szCs w:val="24"/>
        </w:rPr>
        <w:t xml:space="preserve"> verschillende soorten afval die met behulp van recycling verwerkt kunne</w:t>
      </w:r>
      <w:r>
        <w:rPr>
          <w:sz w:val="24"/>
          <w:szCs w:val="24"/>
        </w:rPr>
        <w:t>n</w:t>
      </w:r>
      <w:r w:rsidRPr="00111676">
        <w:rPr>
          <w:sz w:val="24"/>
          <w:szCs w:val="24"/>
        </w:rPr>
        <w:t xml:space="preserve"> worden.</w:t>
      </w:r>
    </w:p>
    <w:p w:rsidR="00111676" w:rsidRPr="00111676" w:rsidRDefault="00111676" w:rsidP="00111676">
      <w:pPr>
        <w:pStyle w:val="Geenafstand"/>
        <w:rPr>
          <w:sz w:val="24"/>
          <w:szCs w:val="24"/>
        </w:rPr>
      </w:pPr>
    </w:p>
    <w:p w:rsidR="00A52350" w:rsidRPr="00A52350" w:rsidRDefault="00A52350" w:rsidP="00A52350">
      <w:pPr>
        <w:pStyle w:val="Geenafstand"/>
        <w:numPr>
          <w:ilvl w:val="0"/>
          <w:numId w:val="29"/>
        </w:numPr>
        <w:rPr>
          <w:color w:val="FF0000"/>
          <w:sz w:val="24"/>
          <w:szCs w:val="24"/>
        </w:rPr>
      </w:pPr>
      <w:r w:rsidRPr="00A52350">
        <w:rPr>
          <w:color w:val="FF0000"/>
          <w:sz w:val="24"/>
          <w:szCs w:val="24"/>
        </w:rPr>
        <w:t>Papier</w:t>
      </w:r>
    </w:p>
    <w:p w:rsidR="00A52350" w:rsidRPr="00A52350" w:rsidRDefault="00A52350" w:rsidP="00A52350">
      <w:pPr>
        <w:pStyle w:val="Geenafstand"/>
        <w:ind w:left="720"/>
        <w:rPr>
          <w:color w:val="FF0000"/>
          <w:sz w:val="24"/>
          <w:szCs w:val="24"/>
        </w:rPr>
      </w:pPr>
    </w:p>
    <w:p w:rsidR="00A52350" w:rsidRPr="00A52350" w:rsidRDefault="00A52350" w:rsidP="00A52350">
      <w:pPr>
        <w:pStyle w:val="Geenafstand"/>
        <w:numPr>
          <w:ilvl w:val="0"/>
          <w:numId w:val="29"/>
        </w:numPr>
        <w:rPr>
          <w:color w:val="FF0000"/>
          <w:sz w:val="24"/>
          <w:szCs w:val="24"/>
        </w:rPr>
      </w:pPr>
      <w:r w:rsidRPr="00A52350">
        <w:rPr>
          <w:color w:val="FF0000"/>
          <w:sz w:val="24"/>
          <w:szCs w:val="24"/>
        </w:rPr>
        <w:t>Glas</w:t>
      </w:r>
    </w:p>
    <w:p w:rsidR="00A52350" w:rsidRPr="00A52350" w:rsidRDefault="00A52350" w:rsidP="00A52350">
      <w:pPr>
        <w:pStyle w:val="Geenafstand"/>
        <w:ind w:left="720"/>
        <w:rPr>
          <w:color w:val="FF0000"/>
          <w:sz w:val="24"/>
          <w:szCs w:val="24"/>
        </w:rPr>
      </w:pPr>
    </w:p>
    <w:p w:rsidR="00A52350" w:rsidRPr="00A52350" w:rsidRDefault="00A52350" w:rsidP="00A52350">
      <w:pPr>
        <w:pStyle w:val="Geenafstand"/>
        <w:numPr>
          <w:ilvl w:val="0"/>
          <w:numId w:val="29"/>
        </w:numPr>
        <w:rPr>
          <w:color w:val="FF0000"/>
          <w:sz w:val="24"/>
          <w:szCs w:val="24"/>
        </w:rPr>
      </w:pPr>
      <w:r w:rsidRPr="00A52350">
        <w:rPr>
          <w:color w:val="FF0000"/>
          <w:sz w:val="24"/>
          <w:szCs w:val="24"/>
        </w:rPr>
        <w:t>Metalen</w:t>
      </w:r>
    </w:p>
    <w:p w:rsidR="00A52350" w:rsidRPr="00A52350" w:rsidRDefault="00A52350" w:rsidP="00A52350">
      <w:pPr>
        <w:pStyle w:val="Geenafstand"/>
        <w:ind w:left="720"/>
        <w:rPr>
          <w:color w:val="FF0000"/>
          <w:sz w:val="24"/>
          <w:szCs w:val="24"/>
        </w:rPr>
      </w:pPr>
    </w:p>
    <w:p w:rsidR="00A52350" w:rsidRPr="00A52350" w:rsidRDefault="00A52350" w:rsidP="00A52350">
      <w:pPr>
        <w:pStyle w:val="Geenafstand"/>
        <w:numPr>
          <w:ilvl w:val="0"/>
          <w:numId w:val="29"/>
        </w:numPr>
        <w:rPr>
          <w:color w:val="FF0000"/>
          <w:sz w:val="24"/>
          <w:szCs w:val="24"/>
        </w:rPr>
      </w:pPr>
      <w:r w:rsidRPr="00A52350">
        <w:rPr>
          <w:color w:val="FF0000"/>
          <w:sz w:val="24"/>
          <w:szCs w:val="24"/>
        </w:rPr>
        <w:t>Plastic</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Wat wordt als belangrijkste voordeel van recycling genoemd?</w:t>
      </w:r>
    </w:p>
    <w:p w:rsidR="00111676" w:rsidRPr="00111676" w:rsidRDefault="00111676" w:rsidP="00111676">
      <w:pPr>
        <w:pStyle w:val="Geenafstand"/>
        <w:rPr>
          <w:sz w:val="24"/>
          <w:szCs w:val="24"/>
        </w:rPr>
      </w:pPr>
    </w:p>
    <w:p w:rsidR="00111676" w:rsidRPr="00A52350" w:rsidRDefault="00A52350" w:rsidP="00111676">
      <w:pPr>
        <w:pStyle w:val="Geenafstand"/>
        <w:rPr>
          <w:color w:val="FF0000"/>
          <w:sz w:val="24"/>
          <w:szCs w:val="24"/>
        </w:rPr>
      </w:pPr>
      <w:r w:rsidRPr="00A52350">
        <w:rPr>
          <w:color w:val="FF0000"/>
          <w:sz w:val="24"/>
          <w:szCs w:val="24"/>
        </w:rPr>
        <w:t>Je hebt minder grondstoffen nodig, die zijn dan niet zo snel op.</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 deel van al het huishoudelijk afval wordt in Nederland gerecycled?</w:t>
      </w:r>
    </w:p>
    <w:p w:rsidR="00111676" w:rsidRPr="00111676" w:rsidRDefault="00111676" w:rsidP="00111676">
      <w:pPr>
        <w:pStyle w:val="Geenafstand"/>
        <w:rPr>
          <w:sz w:val="24"/>
          <w:szCs w:val="24"/>
        </w:rPr>
      </w:pPr>
    </w:p>
    <w:p w:rsidR="00111676" w:rsidRPr="00A52350" w:rsidRDefault="00A52350" w:rsidP="00111676">
      <w:pPr>
        <w:pStyle w:val="Geenafstand"/>
        <w:rPr>
          <w:color w:val="FF0000"/>
          <w:sz w:val="24"/>
          <w:szCs w:val="24"/>
        </w:rPr>
      </w:pPr>
      <w:r w:rsidRPr="00A52350">
        <w:rPr>
          <w:color w:val="FF0000"/>
          <w:sz w:val="24"/>
          <w:szCs w:val="24"/>
        </w:rPr>
        <w:t>Ongeveer een derde deel</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Omschrijf kort wat composteren is.</w:t>
      </w:r>
    </w:p>
    <w:p w:rsidR="00111676" w:rsidRPr="00111676" w:rsidRDefault="00111676" w:rsidP="00111676">
      <w:pPr>
        <w:pStyle w:val="Geenafstand"/>
        <w:rPr>
          <w:sz w:val="24"/>
          <w:szCs w:val="24"/>
        </w:rPr>
      </w:pPr>
    </w:p>
    <w:p w:rsidR="00A52350" w:rsidRPr="00A52350" w:rsidRDefault="00A52350" w:rsidP="00A52350">
      <w:pPr>
        <w:pStyle w:val="Geenafstand"/>
        <w:rPr>
          <w:color w:val="FF0000"/>
          <w:sz w:val="24"/>
          <w:szCs w:val="24"/>
        </w:rPr>
      </w:pPr>
      <w:r w:rsidRPr="00A52350">
        <w:rPr>
          <w:color w:val="FF0000"/>
          <w:sz w:val="24"/>
          <w:szCs w:val="24"/>
        </w:rPr>
        <w:t xml:space="preserve">Composteren is het verwerken van GFT afval, door dit met behulp van </w:t>
      </w:r>
      <w:proofErr w:type="spellStart"/>
      <w:r w:rsidRPr="00A52350">
        <w:rPr>
          <w:color w:val="FF0000"/>
          <w:sz w:val="24"/>
          <w:szCs w:val="24"/>
        </w:rPr>
        <w:t>reducenten</w:t>
      </w:r>
      <w:proofErr w:type="spellEnd"/>
      <w:r w:rsidRPr="00A52350">
        <w:rPr>
          <w:color w:val="FF0000"/>
          <w:sz w:val="24"/>
          <w:szCs w:val="24"/>
        </w:rPr>
        <w:t xml:space="preserve"> af </w:t>
      </w:r>
    </w:p>
    <w:p w:rsidR="00A52350" w:rsidRPr="00A52350" w:rsidRDefault="00A52350" w:rsidP="00A52350">
      <w:pPr>
        <w:pStyle w:val="Geenafstand"/>
        <w:rPr>
          <w:color w:val="FF0000"/>
          <w:sz w:val="24"/>
          <w:szCs w:val="24"/>
        </w:rPr>
      </w:pPr>
    </w:p>
    <w:p w:rsidR="00111676" w:rsidRPr="00A52350" w:rsidRDefault="00A52350" w:rsidP="00A52350">
      <w:pPr>
        <w:pStyle w:val="Geenafstand"/>
        <w:rPr>
          <w:color w:val="FF0000"/>
          <w:sz w:val="24"/>
          <w:szCs w:val="24"/>
        </w:rPr>
      </w:pPr>
      <w:r w:rsidRPr="00A52350">
        <w:rPr>
          <w:color w:val="FF0000"/>
          <w:sz w:val="24"/>
          <w:szCs w:val="24"/>
        </w:rPr>
        <w:t>te breken tot voedingsstoffen voor planten</w:t>
      </w:r>
    </w:p>
    <w:p w:rsidR="00A52350" w:rsidRPr="00111676" w:rsidRDefault="00A52350" w:rsidP="00A52350">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Wat wordt verstaan onder het storten van afval?</w:t>
      </w:r>
    </w:p>
    <w:p w:rsidR="00111676" w:rsidRPr="00111676" w:rsidRDefault="00111676" w:rsidP="00111676">
      <w:pPr>
        <w:pStyle w:val="Geenafstand"/>
        <w:rPr>
          <w:sz w:val="24"/>
          <w:szCs w:val="24"/>
        </w:rPr>
      </w:pPr>
    </w:p>
    <w:p w:rsidR="00111676" w:rsidRPr="00A52350" w:rsidRDefault="00A52350" w:rsidP="00111676">
      <w:pPr>
        <w:pStyle w:val="Geenafstand"/>
        <w:rPr>
          <w:color w:val="FF0000"/>
          <w:sz w:val="24"/>
          <w:szCs w:val="24"/>
        </w:rPr>
      </w:pPr>
      <w:r w:rsidRPr="00A52350">
        <w:rPr>
          <w:color w:val="FF0000"/>
          <w:sz w:val="24"/>
          <w:szCs w:val="24"/>
        </w:rPr>
        <w:t>Dan wordt het afval bij elkaar op één plaats in de natuur gedumpt.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 deel van het huishoudelijk afval wordt in Nederland gestort?</w:t>
      </w:r>
    </w:p>
    <w:p w:rsidR="00111676" w:rsidRPr="00111676" w:rsidRDefault="00111676" w:rsidP="00111676">
      <w:pPr>
        <w:pStyle w:val="Geenafstand"/>
        <w:rPr>
          <w:sz w:val="24"/>
          <w:szCs w:val="24"/>
        </w:rPr>
      </w:pPr>
    </w:p>
    <w:p w:rsidR="00111676" w:rsidRPr="00A52350" w:rsidRDefault="00A52350" w:rsidP="00111676">
      <w:pPr>
        <w:pStyle w:val="Geenafstand"/>
        <w:rPr>
          <w:color w:val="FF0000"/>
          <w:sz w:val="24"/>
          <w:szCs w:val="24"/>
        </w:rPr>
      </w:pPr>
      <w:r w:rsidRPr="00A52350">
        <w:rPr>
          <w:color w:val="FF0000"/>
          <w:sz w:val="24"/>
          <w:szCs w:val="24"/>
        </w:rPr>
        <w:t>Ongeveer 10%</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lastRenderedPageBreak/>
        <w:t>Welke twee verschillende nadelen worden genoemd van deze manier van afval verwerken?</w:t>
      </w:r>
    </w:p>
    <w:p w:rsidR="00A52350" w:rsidRPr="00A52350" w:rsidRDefault="00A52350" w:rsidP="00A52350">
      <w:pPr>
        <w:pStyle w:val="Geenafstand"/>
        <w:rPr>
          <w:sz w:val="24"/>
          <w:szCs w:val="24"/>
        </w:rPr>
      </w:pPr>
      <w:r w:rsidRPr="00A52350">
        <w:rPr>
          <w:sz w:val="24"/>
          <w:szCs w:val="24"/>
        </w:rPr>
        <w:t>A.</w:t>
      </w:r>
      <w:r w:rsidRPr="00A52350">
        <w:rPr>
          <w:sz w:val="24"/>
          <w:szCs w:val="24"/>
        </w:rPr>
        <w:tab/>
      </w:r>
      <w:r w:rsidRPr="00A52350">
        <w:rPr>
          <w:color w:val="FF0000"/>
          <w:sz w:val="24"/>
          <w:szCs w:val="24"/>
        </w:rPr>
        <w:t>Het kan erg stinken en op een vuilnisbelt kan veel ongedierte voorkomen</w:t>
      </w:r>
    </w:p>
    <w:p w:rsidR="00A52350" w:rsidRPr="00A52350" w:rsidRDefault="00A52350" w:rsidP="00A52350">
      <w:pPr>
        <w:pStyle w:val="Geenafstand"/>
        <w:rPr>
          <w:sz w:val="24"/>
          <w:szCs w:val="24"/>
        </w:rPr>
      </w:pPr>
    </w:p>
    <w:p w:rsidR="00111676" w:rsidRDefault="00A52350" w:rsidP="00A52350">
      <w:pPr>
        <w:pStyle w:val="Geenafstand"/>
        <w:rPr>
          <w:sz w:val="24"/>
          <w:szCs w:val="24"/>
        </w:rPr>
      </w:pPr>
      <w:r w:rsidRPr="00A52350">
        <w:rPr>
          <w:sz w:val="24"/>
          <w:szCs w:val="24"/>
        </w:rPr>
        <w:t>B.</w:t>
      </w:r>
      <w:r w:rsidRPr="00A52350">
        <w:rPr>
          <w:sz w:val="24"/>
          <w:szCs w:val="24"/>
        </w:rPr>
        <w:tab/>
      </w:r>
      <w:r w:rsidRPr="00A52350">
        <w:rPr>
          <w:color w:val="FF0000"/>
          <w:sz w:val="24"/>
          <w:szCs w:val="24"/>
        </w:rPr>
        <w:t>Chemisch afval kan in de bodem zakken en in het drinkwater terecht komen</w:t>
      </w:r>
      <w:r w:rsidRPr="00A52350">
        <w:rPr>
          <w:sz w:val="24"/>
          <w:szCs w:val="24"/>
        </w:rPr>
        <w:t>.</w:t>
      </w:r>
    </w:p>
    <w:p w:rsidR="00A52350" w:rsidRPr="00111676" w:rsidRDefault="00A52350" w:rsidP="00A52350">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 deel van het huishoudelijk afval wordt in verbrandingsovens verwerkt?</w:t>
      </w:r>
    </w:p>
    <w:p w:rsidR="00111676" w:rsidRPr="00111676" w:rsidRDefault="00111676" w:rsidP="00111676">
      <w:pPr>
        <w:pStyle w:val="Geenafstand"/>
        <w:rPr>
          <w:sz w:val="24"/>
          <w:szCs w:val="24"/>
        </w:rPr>
      </w:pPr>
    </w:p>
    <w:p w:rsidR="00111676" w:rsidRPr="00A52350" w:rsidRDefault="00A52350" w:rsidP="00111676">
      <w:pPr>
        <w:pStyle w:val="Geenafstand"/>
        <w:rPr>
          <w:color w:val="FF0000"/>
          <w:sz w:val="24"/>
          <w:szCs w:val="24"/>
        </w:rPr>
      </w:pPr>
      <w:r w:rsidRPr="00A52350">
        <w:rPr>
          <w:color w:val="FF0000"/>
          <w:sz w:val="24"/>
          <w:szCs w:val="24"/>
        </w:rPr>
        <w:t>Ongeveer een derde van het huishoudelijk afval</w:t>
      </w:r>
    </w:p>
    <w:p w:rsidR="00111676" w:rsidRPr="00A52350" w:rsidRDefault="00111676" w:rsidP="00111676">
      <w:pPr>
        <w:pStyle w:val="Geenafstand"/>
        <w:rPr>
          <w:color w:val="FF0000"/>
          <w:sz w:val="24"/>
          <w:szCs w:val="24"/>
        </w:rPr>
      </w:pPr>
    </w:p>
    <w:p w:rsidR="00111676" w:rsidRPr="00111676" w:rsidRDefault="00111676" w:rsidP="00111676">
      <w:pPr>
        <w:pStyle w:val="Geenafstand"/>
        <w:numPr>
          <w:ilvl w:val="0"/>
          <w:numId w:val="28"/>
        </w:numPr>
        <w:rPr>
          <w:sz w:val="24"/>
          <w:szCs w:val="24"/>
        </w:rPr>
      </w:pPr>
      <w:r w:rsidRPr="00111676">
        <w:rPr>
          <w:sz w:val="24"/>
          <w:szCs w:val="24"/>
        </w:rPr>
        <w:t>Welke twee nadelen kan deze manier van afvalverwerking hebben voor het milieu?</w:t>
      </w:r>
    </w:p>
    <w:p w:rsidR="00111676" w:rsidRPr="00111676" w:rsidRDefault="00111676" w:rsidP="00111676">
      <w:pPr>
        <w:pStyle w:val="Geenafstand"/>
        <w:rPr>
          <w:sz w:val="24"/>
          <w:szCs w:val="24"/>
        </w:rPr>
      </w:pPr>
    </w:p>
    <w:p w:rsidR="00A52350" w:rsidRPr="00A52350" w:rsidRDefault="00A52350" w:rsidP="00A52350">
      <w:pPr>
        <w:pStyle w:val="Geenafstand"/>
        <w:rPr>
          <w:color w:val="FF0000"/>
          <w:sz w:val="24"/>
          <w:szCs w:val="24"/>
        </w:rPr>
      </w:pPr>
      <w:r w:rsidRPr="00A52350">
        <w:rPr>
          <w:sz w:val="24"/>
          <w:szCs w:val="24"/>
        </w:rPr>
        <w:t>A.</w:t>
      </w:r>
      <w:r w:rsidRPr="00A52350">
        <w:rPr>
          <w:sz w:val="24"/>
          <w:szCs w:val="24"/>
        </w:rPr>
        <w:tab/>
      </w:r>
      <w:r w:rsidRPr="00A52350">
        <w:rPr>
          <w:color w:val="FF0000"/>
          <w:sz w:val="24"/>
          <w:szCs w:val="24"/>
        </w:rPr>
        <w:t>Er kan luchtvervuiling optreden (giftige stoffen in de rook)</w:t>
      </w:r>
    </w:p>
    <w:p w:rsidR="00A52350" w:rsidRPr="00A52350" w:rsidRDefault="00A52350" w:rsidP="00A52350">
      <w:pPr>
        <w:pStyle w:val="Geenafstand"/>
        <w:rPr>
          <w:sz w:val="24"/>
          <w:szCs w:val="24"/>
        </w:rPr>
      </w:pPr>
    </w:p>
    <w:p w:rsidR="00111676" w:rsidRPr="00A52350" w:rsidRDefault="00A52350" w:rsidP="00A52350">
      <w:pPr>
        <w:pStyle w:val="Geenafstand"/>
        <w:rPr>
          <w:color w:val="FF0000"/>
          <w:sz w:val="24"/>
          <w:szCs w:val="24"/>
        </w:rPr>
      </w:pPr>
      <w:r w:rsidRPr="00A52350">
        <w:rPr>
          <w:sz w:val="24"/>
          <w:szCs w:val="24"/>
        </w:rPr>
        <w:t>B.</w:t>
      </w:r>
      <w:r w:rsidRPr="00A52350">
        <w:rPr>
          <w:sz w:val="24"/>
          <w:szCs w:val="24"/>
        </w:rPr>
        <w:tab/>
      </w:r>
      <w:r w:rsidRPr="00A52350">
        <w:rPr>
          <w:color w:val="FF0000"/>
          <w:sz w:val="24"/>
          <w:szCs w:val="24"/>
        </w:rPr>
        <w:t>In de verbrandingsresten (slakken) zitten vaak chemische stoffen.</w:t>
      </w:r>
    </w:p>
    <w:p w:rsidR="00111676" w:rsidRPr="00A52350" w:rsidRDefault="00111676" w:rsidP="00CF1F99">
      <w:pPr>
        <w:pStyle w:val="Geenafstand"/>
        <w:rPr>
          <w:b/>
          <w:color w:val="FF0000"/>
          <w:sz w:val="24"/>
          <w:szCs w:val="24"/>
        </w:rPr>
      </w:pPr>
    </w:p>
    <w:p w:rsidR="00CF1F99" w:rsidRPr="00111676" w:rsidRDefault="00CF1F99" w:rsidP="00CF1F99">
      <w:pPr>
        <w:pStyle w:val="Geenafstand"/>
        <w:rPr>
          <w:i/>
          <w:sz w:val="24"/>
          <w:szCs w:val="24"/>
        </w:rPr>
      </w:pPr>
      <w:r w:rsidRPr="00111676">
        <w:rPr>
          <w:b/>
          <w:i/>
          <w:sz w:val="24"/>
          <w:szCs w:val="24"/>
        </w:rPr>
        <w:t xml:space="preserve">Opdracht </w:t>
      </w:r>
      <w:r w:rsidR="00EB4235">
        <w:rPr>
          <w:b/>
          <w:i/>
          <w:sz w:val="24"/>
          <w:szCs w:val="24"/>
        </w:rPr>
        <w:t xml:space="preserve">13 </w:t>
      </w:r>
      <w:r w:rsidRPr="00111676">
        <w:rPr>
          <w:i/>
          <w:sz w:val="24"/>
          <w:szCs w:val="24"/>
        </w:rPr>
        <w:t xml:space="preserve">Bekijk het filmpje van Klokhuis over </w:t>
      </w:r>
      <w:hyperlink r:id="rId17" w:history="1">
        <w:r w:rsidRPr="00111676">
          <w:rPr>
            <w:rStyle w:val="Hyperlink"/>
            <w:i/>
            <w:sz w:val="24"/>
            <w:szCs w:val="24"/>
          </w:rPr>
          <w:t>Afvalv</w:t>
        </w:r>
        <w:r w:rsidRPr="00111676">
          <w:rPr>
            <w:rStyle w:val="Hyperlink"/>
            <w:i/>
            <w:sz w:val="24"/>
            <w:szCs w:val="24"/>
          </w:rPr>
          <w:t>e</w:t>
        </w:r>
        <w:r w:rsidRPr="00111676">
          <w:rPr>
            <w:rStyle w:val="Hyperlink"/>
            <w:i/>
            <w:sz w:val="24"/>
            <w:szCs w:val="24"/>
          </w:rPr>
          <w:t>rwerking</w:t>
        </w:r>
      </w:hyperlink>
      <w:r w:rsidRPr="00111676">
        <w:rPr>
          <w:i/>
          <w:sz w:val="24"/>
          <w:szCs w:val="24"/>
        </w:rPr>
        <w:t>. Beantwoord daarover de volgende vragen.</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Hoeveel huishoudens zijn er in Nederland? …………………………………………</w:t>
      </w:r>
    </w:p>
    <w:p w:rsidR="00CF1F99" w:rsidRPr="003835C1" w:rsidRDefault="00CF1F99" w:rsidP="00CF1F99">
      <w:pPr>
        <w:pStyle w:val="Geenafstand"/>
        <w:rPr>
          <w:sz w:val="24"/>
          <w:szCs w:val="24"/>
        </w:rPr>
      </w:pPr>
    </w:p>
    <w:p w:rsidR="00CF1F99" w:rsidRPr="00A52350" w:rsidRDefault="00CF1F99" w:rsidP="00CF1F99">
      <w:pPr>
        <w:pStyle w:val="Geenafstand"/>
        <w:numPr>
          <w:ilvl w:val="0"/>
          <w:numId w:val="10"/>
        </w:numPr>
        <w:rPr>
          <w:color w:val="FF0000"/>
          <w:sz w:val="24"/>
          <w:szCs w:val="24"/>
        </w:rPr>
      </w:pPr>
      <w:r w:rsidRPr="003835C1">
        <w:rPr>
          <w:sz w:val="24"/>
          <w:szCs w:val="24"/>
        </w:rPr>
        <w:t xml:space="preserve">Hoeveel ton afval produceren deze huishoudens per jaar bij elkaar? </w:t>
      </w:r>
      <w:r w:rsidR="00A52350" w:rsidRPr="00A52350">
        <w:rPr>
          <w:color w:val="FF0000"/>
          <w:sz w:val="24"/>
          <w:szCs w:val="24"/>
        </w:rPr>
        <w:t>9 miljoen</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 xml:space="preserve">Hoeveel kilogram is 1 ton dus? </w:t>
      </w:r>
      <w:r w:rsidR="00A52350">
        <w:rPr>
          <w:sz w:val="24"/>
          <w:szCs w:val="24"/>
        </w:rPr>
        <w:t xml:space="preserve">   </w:t>
      </w:r>
      <w:r w:rsidR="00A52350" w:rsidRPr="00A52350">
        <w:rPr>
          <w:color w:val="FF0000"/>
          <w:sz w:val="24"/>
          <w:szCs w:val="24"/>
        </w:rPr>
        <w:t>1000 kg</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Hoeveel verschilt dat van de hoeveelheid die het tekstboek aangeeft?</w:t>
      </w:r>
    </w:p>
    <w:p w:rsidR="00CF1F99" w:rsidRDefault="00CF1F99" w:rsidP="00CF1F99">
      <w:pPr>
        <w:pStyle w:val="Geenafstand"/>
      </w:pPr>
    </w:p>
    <w:p w:rsidR="00CF1F99" w:rsidRPr="0067079D" w:rsidRDefault="0067079D" w:rsidP="00CF1F99">
      <w:pPr>
        <w:pStyle w:val="Geenafstand"/>
        <w:rPr>
          <w:color w:val="FF0000"/>
          <w:sz w:val="24"/>
          <w:szCs w:val="24"/>
        </w:rPr>
      </w:pPr>
      <w:r w:rsidRPr="0067079D">
        <w:rPr>
          <w:color w:val="FF0000"/>
          <w:sz w:val="24"/>
          <w:szCs w:val="24"/>
        </w:rPr>
        <w:t>Dat verschilt niets want 9 miljoen ton is hetze</w:t>
      </w:r>
      <w:r>
        <w:rPr>
          <w:color w:val="FF0000"/>
          <w:sz w:val="24"/>
          <w:szCs w:val="24"/>
        </w:rPr>
        <w:t>l</w:t>
      </w:r>
      <w:r w:rsidRPr="0067079D">
        <w:rPr>
          <w:color w:val="FF0000"/>
          <w:sz w:val="24"/>
          <w:szCs w:val="24"/>
        </w:rPr>
        <w:t>fde als 9 miljard</w:t>
      </w:r>
    </w:p>
    <w:p w:rsidR="00CF1F99" w:rsidRPr="003835C1" w:rsidRDefault="00CF1F99" w:rsidP="00CF1F99">
      <w:pPr>
        <w:pStyle w:val="Geenafstand"/>
        <w:ind w:left="360"/>
        <w:rPr>
          <w:sz w:val="24"/>
          <w:szCs w:val="24"/>
        </w:rPr>
      </w:pPr>
    </w:p>
    <w:p w:rsidR="00CF1F99" w:rsidRPr="003835C1" w:rsidRDefault="00CF1F99" w:rsidP="00CF1F99">
      <w:pPr>
        <w:pStyle w:val="Geenafstand"/>
        <w:numPr>
          <w:ilvl w:val="0"/>
          <w:numId w:val="10"/>
        </w:numPr>
        <w:rPr>
          <w:sz w:val="24"/>
          <w:szCs w:val="24"/>
        </w:rPr>
      </w:pPr>
      <w:r w:rsidRPr="003835C1">
        <w:rPr>
          <w:sz w:val="24"/>
          <w:szCs w:val="24"/>
        </w:rPr>
        <w:t>Vroeger werd afval niet gescheiden. Toch werd er één soort afval wel gescheiden opgehaald. Wat was dat afval en wie haalde dat op?</w:t>
      </w:r>
    </w:p>
    <w:p w:rsidR="00CF1F99" w:rsidRPr="003835C1"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Aardappelschillen, die weden opgehaald door de schillenboer</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Waarom is scheiden van afval goed voor het milieu?</w:t>
      </w:r>
    </w:p>
    <w:p w:rsidR="00CF1F99" w:rsidRPr="003835C1"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Omdat veel afval hergebruikt kan worden en zonder scheiding van afval kan dat niet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In Den Haag wordt al het afval op één dag opgehaald. ’s Ochtends het restafval en ’s middags het GFT-afval. Weet jij hoe dat in jouw woonplaats gebeurt?</w:t>
      </w:r>
    </w:p>
    <w:p w:rsidR="00CF1F99" w:rsidRPr="003835C1"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Persoonlijk antwoord</w:t>
      </w:r>
    </w:p>
    <w:p w:rsidR="003835C1" w:rsidRPr="003835C1" w:rsidRDefault="003835C1"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Waardoor kunnen vuilniswagens heel veel vuilnis in één rit ophalen?</w:t>
      </w:r>
    </w:p>
    <w:p w:rsidR="00CF1F99" w:rsidRPr="003835C1"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Omdat er een pers in zit die het afval in elkaar perst en grote dingen in elkaar kraakt.</w:t>
      </w:r>
    </w:p>
    <w:p w:rsidR="00CF1F99" w:rsidRDefault="00CF1F99" w:rsidP="00CF1F99">
      <w:pPr>
        <w:pStyle w:val="Geenafstand"/>
        <w:rPr>
          <w:sz w:val="24"/>
          <w:szCs w:val="24"/>
        </w:rPr>
      </w:pPr>
    </w:p>
    <w:p w:rsidR="0067079D" w:rsidRDefault="0067079D" w:rsidP="00CF1F99">
      <w:pPr>
        <w:pStyle w:val="Geenafstand"/>
        <w:rPr>
          <w:sz w:val="24"/>
          <w:szCs w:val="24"/>
        </w:rPr>
      </w:pPr>
    </w:p>
    <w:p w:rsidR="0067079D" w:rsidRPr="003835C1" w:rsidRDefault="0067079D" w:rsidP="00CF1F99">
      <w:pPr>
        <w:pStyle w:val="Geenafstand"/>
        <w:rPr>
          <w:sz w:val="24"/>
          <w:szCs w:val="24"/>
        </w:rPr>
      </w:pPr>
    </w:p>
    <w:p w:rsidR="0067079D" w:rsidRPr="0067079D" w:rsidRDefault="0067079D" w:rsidP="0067079D">
      <w:pPr>
        <w:numPr>
          <w:ilvl w:val="0"/>
          <w:numId w:val="10"/>
        </w:numPr>
        <w:spacing w:after="200" w:line="276" w:lineRule="auto"/>
        <w:rPr>
          <w:rFonts w:eastAsia="Calibri"/>
          <w:sz w:val="24"/>
          <w:lang w:eastAsia="en-US"/>
        </w:rPr>
      </w:pPr>
      <w:r w:rsidRPr="0067079D">
        <w:rPr>
          <w:rFonts w:eastAsia="Calibri"/>
          <w:sz w:val="24"/>
          <w:lang w:eastAsia="en-US"/>
        </w:rPr>
        <w:lastRenderedPageBreak/>
        <w:t>Hoeveel kilogram huisvuil kan er in één vuilniswagen geladen worden?</w:t>
      </w:r>
    </w:p>
    <w:p w:rsidR="0067079D" w:rsidRPr="0067079D" w:rsidRDefault="0067079D" w:rsidP="0067079D">
      <w:pPr>
        <w:rPr>
          <w:rFonts w:eastAsia="Calibri"/>
          <w:color w:val="FF0000"/>
          <w:sz w:val="24"/>
          <w:lang w:eastAsia="en-US"/>
        </w:rPr>
      </w:pPr>
      <w:r w:rsidRPr="0067079D">
        <w:rPr>
          <w:rFonts w:eastAsia="Calibri"/>
          <w:color w:val="FF0000"/>
          <w:sz w:val="24"/>
          <w:lang w:eastAsia="en-US"/>
        </w:rPr>
        <w:t>8 tot 10 ton = 8000 tot 10.000 kg</w:t>
      </w:r>
    </w:p>
    <w:p w:rsidR="0067079D" w:rsidRPr="0067079D" w:rsidRDefault="0067079D" w:rsidP="0067079D">
      <w:pPr>
        <w:rPr>
          <w:rFonts w:eastAsia="Calibri"/>
          <w:sz w:val="24"/>
          <w:lang w:eastAsia="en-US"/>
        </w:rPr>
      </w:pPr>
    </w:p>
    <w:p w:rsidR="0067079D" w:rsidRPr="0067079D" w:rsidRDefault="0067079D" w:rsidP="0067079D">
      <w:pPr>
        <w:numPr>
          <w:ilvl w:val="0"/>
          <w:numId w:val="10"/>
        </w:numPr>
        <w:spacing w:after="200" w:line="276" w:lineRule="auto"/>
        <w:rPr>
          <w:rFonts w:eastAsia="Calibri"/>
          <w:color w:val="FF0000"/>
          <w:sz w:val="24"/>
          <w:lang w:eastAsia="en-US"/>
        </w:rPr>
      </w:pPr>
      <w:r w:rsidRPr="0067079D">
        <w:rPr>
          <w:rFonts w:eastAsia="Calibri"/>
          <w:sz w:val="24"/>
          <w:lang w:eastAsia="en-US"/>
        </w:rPr>
        <w:t xml:space="preserve">Waar staat de grootste vuilnisverbrandingsinstallatie van Europa? </w:t>
      </w:r>
      <w:r w:rsidRPr="0067079D">
        <w:rPr>
          <w:rFonts w:eastAsia="Calibri"/>
          <w:color w:val="FF0000"/>
          <w:sz w:val="24"/>
          <w:lang w:eastAsia="en-US"/>
        </w:rPr>
        <w:t>Rotterdam</w:t>
      </w:r>
    </w:p>
    <w:p w:rsidR="0067079D" w:rsidRPr="0067079D" w:rsidRDefault="0067079D" w:rsidP="0067079D">
      <w:pPr>
        <w:rPr>
          <w:rFonts w:eastAsia="Calibri"/>
          <w:sz w:val="24"/>
          <w:lang w:eastAsia="en-US"/>
        </w:rPr>
      </w:pPr>
    </w:p>
    <w:p w:rsidR="0067079D" w:rsidRPr="0067079D" w:rsidRDefault="0067079D" w:rsidP="0067079D">
      <w:pPr>
        <w:numPr>
          <w:ilvl w:val="0"/>
          <w:numId w:val="10"/>
        </w:numPr>
        <w:spacing w:after="200" w:line="276" w:lineRule="auto"/>
        <w:rPr>
          <w:rFonts w:eastAsia="Calibri"/>
          <w:sz w:val="24"/>
          <w:lang w:eastAsia="en-US"/>
        </w:rPr>
      </w:pPr>
      <w:r w:rsidRPr="0067079D">
        <w:rPr>
          <w:rFonts w:eastAsia="Calibri"/>
          <w:sz w:val="24"/>
          <w:lang w:eastAsia="en-US"/>
        </w:rPr>
        <w:t>Op welke twee manieren wordt compost gebruikt?</w:t>
      </w:r>
    </w:p>
    <w:p w:rsidR="0067079D" w:rsidRPr="0067079D" w:rsidRDefault="0067079D" w:rsidP="0067079D">
      <w:pPr>
        <w:rPr>
          <w:rFonts w:eastAsia="Calibri"/>
          <w:color w:val="FF0000"/>
          <w:sz w:val="24"/>
          <w:lang w:eastAsia="en-US"/>
        </w:rPr>
      </w:pPr>
      <w:r w:rsidRPr="0067079D">
        <w:rPr>
          <w:rFonts w:eastAsia="Calibri"/>
          <w:color w:val="FF0000"/>
          <w:sz w:val="24"/>
          <w:lang w:eastAsia="en-US"/>
        </w:rPr>
        <w:t>Als grondverbeteraar voor boeren en tuinders</w:t>
      </w:r>
    </w:p>
    <w:p w:rsidR="0067079D" w:rsidRPr="0067079D" w:rsidRDefault="0067079D" w:rsidP="0067079D">
      <w:pPr>
        <w:rPr>
          <w:rFonts w:eastAsia="Calibri"/>
          <w:color w:val="FF0000"/>
          <w:sz w:val="24"/>
          <w:lang w:eastAsia="en-US"/>
        </w:rPr>
      </w:pPr>
    </w:p>
    <w:p w:rsidR="0067079D" w:rsidRPr="0067079D" w:rsidRDefault="0067079D" w:rsidP="0067079D">
      <w:pPr>
        <w:rPr>
          <w:rFonts w:eastAsia="Calibri"/>
          <w:color w:val="FF0000"/>
          <w:sz w:val="24"/>
          <w:lang w:eastAsia="en-US"/>
        </w:rPr>
      </w:pPr>
      <w:r w:rsidRPr="0067079D">
        <w:rPr>
          <w:rFonts w:eastAsia="Calibri"/>
          <w:color w:val="FF0000"/>
          <w:sz w:val="24"/>
          <w:lang w:eastAsia="en-US"/>
        </w:rPr>
        <w:t>Als potgrond voor gewone mensen</w:t>
      </w:r>
    </w:p>
    <w:p w:rsidR="0067079D" w:rsidRPr="0067079D" w:rsidRDefault="0067079D" w:rsidP="0067079D">
      <w:pPr>
        <w:rPr>
          <w:rFonts w:eastAsia="Calibri"/>
          <w:sz w:val="24"/>
          <w:lang w:eastAsia="en-US"/>
        </w:rPr>
      </w:pPr>
    </w:p>
    <w:p w:rsidR="0067079D" w:rsidRPr="0067079D" w:rsidRDefault="0067079D" w:rsidP="0067079D">
      <w:pPr>
        <w:numPr>
          <w:ilvl w:val="0"/>
          <w:numId w:val="10"/>
        </w:numPr>
        <w:spacing w:after="200" w:line="276" w:lineRule="auto"/>
        <w:rPr>
          <w:rFonts w:eastAsia="Calibri"/>
          <w:color w:val="FF0000"/>
          <w:sz w:val="24"/>
          <w:lang w:eastAsia="en-US"/>
        </w:rPr>
      </w:pPr>
      <w:r w:rsidRPr="0067079D">
        <w:rPr>
          <w:rFonts w:eastAsia="Calibri"/>
          <w:sz w:val="24"/>
          <w:lang w:eastAsia="en-US"/>
        </w:rPr>
        <w:t xml:space="preserve">In hoeveel verbrandingsovens worden in Rotterdam tegelijkertijd huisvuil verbrand? </w:t>
      </w:r>
      <w:r w:rsidRPr="0067079D">
        <w:rPr>
          <w:rFonts w:eastAsia="Calibri"/>
          <w:color w:val="FF0000"/>
          <w:sz w:val="24"/>
          <w:lang w:eastAsia="en-US"/>
        </w:rPr>
        <w:t>7</w:t>
      </w:r>
    </w:p>
    <w:p w:rsidR="0067079D" w:rsidRPr="0067079D" w:rsidRDefault="0067079D" w:rsidP="0067079D">
      <w:pPr>
        <w:rPr>
          <w:rFonts w:eastAsia="Calibri"/>
          <w:sz w:val="24"/>
          <w:lang w:eastAsia="en-US"/>
        </w:rPr>
      </w:pPr>
    </w:p>
    <w:p w:rsidR="0067079D" w:rsidRPr="0067079D" w:rsidRDefault="0067079D" w:rsidP="0067079D">
      <w:pPr>
        <w:numPr>
          <w:ilvl w:val="0"/>
          <w:numId w:val="10"/>
        </w:numPr>
        <w:spacing w:after="200" w:line="276" w:lineRule="auto"/>
        <w:rPr>
          <w:rFonts w:eastAsia="Calibri"/>
          <w:sz w:val="24"/>
          <w:lang w:eastAsia="en-US"/>
        </w:rPr>
      </w:pPr>
      <w:r w:rsidRPr="0067079D">
        <w:rPr>
          <w:rFonts w:eastAsia="Calibri"/>
          <w:sz w:val="24"/>
          <w:lang w:eastAsia="en-US"/>
        </w:rPr>
        <w:t xml:space="preserve">Hoeveel kilogram huisvuil kan er in één over per uur verbrand worden? </w:t>
      </w:r>
      <w:r w:rsidRPr="0067079D">
        <w:rPr>
          <w:rFonts w:eastAsia="Calibri"/>
          <w:color w:val="FF0000"/>
          <w:sz w:val="24"/>
          <w:lang w:eastAsia="en-US"/>
        </w:rPr>
        <w:t>25 ton</w:t>
      </w:r>
    </w:p>
    <w:p w:rsidR="0067079D" w:rsidRPr="0067079D" w:rsidRDefault="0067079D" w:rsidP="0067079D">
      <w:pPr>
        <w:rPr>
          <w:rFonts w:eastAsia="Calibri"/>
          <w:sz w:val="24"/>
          <w:lang w:eastAsia="en-US"/>
        </w:rPr>
      </w:pPr>
    </w:p>
    <w:p w:rsidR="0067079D" w:rsidRPr="0067079D" w:rsidRDefault="0067079D" w:rsidP="0067079D">
      <w:pPr>
        <w:numPr>
          <w:ilvl w:val="0"/>
          <w:numId w:val="10"/>
        </w:numPr>
        <w:spacing w:after="200" w:line="276" w:lineRule="auto"/>
        <w:rPr>
          <w:rFonts w:eastAsia="Calibri"/>
          <w:color w:val="FF0000"/>
          <w:sz w:val="24"/>
          <w:lang w:eastAsia="en-US"/>
        </w:rPr>
      </w:pPr>
      <w:r w:rsidRPr="0067079D">
        <w:rPr>
          <w:rFonts w:eastAsia="Calibri"/>
          <w:sz w:val="24"/>
          <w:lang w:eastAsia="en-US"/>
        </w:rPr>
        <w:t xml:space="preserve">Hoe hoog wordt de temperatuur is zo’n verbrandingsoven? </w:t>
      </w:r>
      <w:r w:rsidRPr="0067079D">
        <w:rPr>
          <w:rFonts w:eastAsia="Calibri"/>
          <w:color w:val="FF0000"/>
          <w:sz w:val="24"/>
          <w:lang w:eastAsia="en-US"/>
        </w:rPr>
        <w:t xml:space="preserve">1000 </w:t>
      </w:r>
      <w:r w:rsidRPr="0067079D">
        <w:rPr>
          <w:rFonts w:eastAsia="Calibri" w:cs="Arial"/>
          <w:color w:val="FF0000"/>
          <w:sz w:val="24"/>
          <w:lang w:eastAsia="en-US"/>
        </w:rPr>
        <w:t>°</w:t>
      </w:r>
      <w:r w:rsidRPr="0067079D">
        <w:rPr>
          <w:rFonts w:eastAsia="Calibri"/>
          <w:color w:val="FF0000"/>
          <w:sz w:val="24"/>
          <w:lang w:eastAsia="en-US"/>
        </w:rPr>
        <w:t>C</w:t>
      </w:r>
    </w:p>
    <w:p w:rsidR="0067079D" w:rsidRPr="0067079D" w:rsidRDefault="0067079D" w:rsidP="0067079D">
      <w:pPr>
        <w:numPr>
          <w:ilvl w:val="0"/>
          <w:numId w:val="10"/>
        </w:numPr>
        <w:spacing w:after="200" w:line="276" w:lineRule="auto"/>
        <w:rPr>
          <w:rFonts w:eastAsia="Calibri"/>
          <w:sz w:val="24"/>
          <w:lang w:eastAsia="en-US"/>
        </w:rPr>
      </w:pPr>
      <w:r w:rsidRPr="0067079D">
        <w:rPr>
          <w:rFonts w:eastAsia="Calibri"/>
          <w:sz w:val="24"/>
          <w:lang w:eastAsia="en-US"/>
        </w:rPr>
        <w:t>Hoe wordt voorkomen dat er vieze stoffen met de rook in de lucht terecht komen?</w:t>
      </w:r>
    </w:p>
    <w:p w:rsidR="0067079D" w:rsidRPr="0067079D" w:rsidRDefault="0067079D" w:rsidP="0067079D">
      <w:pPr>
        <w:rPr>
          <w:rFonts w:eastAsia="Calibri"/>
          <w:color w:val="FF0000"/>
          <w:sz w:val="24"/>
          <w:lang w:eastAsia="en-US"/>
        </w:rPr>
      </w:pPr>
      <w:r w:rsidRPr="0067079D">
        <w:rPr>
          <w:rFonts w:eastAsia="Calibri"/>
          <w:color w:val="FF0000"/>
          <w:sz w:val="24"/>
          <w:lang w:eastAsia="en-US"/>
        </w:rPr>
        <w:t>Door een reinigingsinstallatie voor de rook</w:t>
      </w:r>
    </w:p>
    <w:p w:rsidR="0067079D" w:rsidRPr="0067079D" w:rsidRDefault="0067079D" w:rsidP="0067079D">
      <w:pPr>
        <w:rPr>
          <w:rFonts w:eastAsia="Calibri"/>
          <w:sz w:val="24"/>
          <w:lang w:eastAsia="en-US"/>
        </w:rPr>
      </w:pPr>
    </w:p>
    <w:p w:rsidR="0067079D" w:rsidRPr="0067079D" w:rsidRDefault="0067079D" w:rsidP="0067079D">
      <w:pPr>
        <w:numPr>
          <w:ilvl w:val="0"/>
          <w:numId w:val="10"/>
        </w:numPr>
        <w:spacing w:after="200" w:line="276" w:lineRule="auto"/>
        <w:rPr>
          <w:rFonts w:eastAsia="Calibri"/>
          <w:sz w:val="24"/>
          <w:lang w:eastAsia="en-US"/>
        </w:rPr>
      </w:pPr>
      <w:r w:rsidRPr="0067079D">
        <w:rPr>
          <w:rFonts w:eastAsia="Calibri"/>
          <w:sz w:val="24"/>
          <w:lang w:eastAsia="en-US"/>
        </w:rPr>
        <w:t>Wat komt er uiteindelijk uit de schoorsteen van de verbrandingsoven?</w:t>
      </w:r>
    </w:p>
    <w:p w:rsidR="0067079D" w:rsidRPr="0067079D" w:rsidRDefault="0067079D" w:rsidP="0067079D">
      <w:pPr>
        <w:rPr>
          <w:rFonts w:eastAsia="Calibri"/>
          <w:color w:val="FF0000"/>
          <w:sz w:val="24"/>
          <w:lang w:eastAsia="en-US"/>
        </w:rPr>
      </w:pPr>
      <w:r w:rsidRPr="0067079D">
        <w:rPr>
          <w:rFonts w:eastAsia="Calibri"/>
          <w:color w:val="FF0000"/>
          <w:sz w:val="24"/>
          <w:lang w:eastAsia="en-US"/>
        </w:rPr>
        <w:t>Warme lucht met waterdamp</w:t>
      </w:r>
    </w:p>
    <w:p w:rsidR="0067079D" w:rsidRPr="0067079D" w:rsidRDefault="0067079D" w:rsidP="0067079D">
      <w:pPr>
        <w:rPr>
          <w:rFonts w:eastAsia="Calibri"/>
          <w:color w:val="FF0000"/>
          <w:sz w:val="24"/>
          <w:lang w:eastAsia="en-US"/>
        </w:rPr>
      </w:pPr>
    </w:p>
    <w:p w:rsidR="0067079D" w:rsidRPr="0067079D" w:rsidRDefault="0067079D" w:rsidP="0067079D">
      <w:pPr>
        <w:numPr>
          <w:ilvl w:val="0"/>
          <w:numId w:val="10"/>
        </w:numPr>
        <w:spacing w:after="200" w:line="276" w:lineRule="auto"/>
        <w:rPr>
          <w:rFonts w:eastAsia="Calibri"/>
          <w:sz w:val="24"/>
          <w:lang w:eastAsia="en-US"/>
        </w:rPr>
      </w:pPr>
      <w:r w:rsidRPr="0067079D">
        <w:rPr>
          <w:rFonts w:eastAsia="Calibri"/>
          <w:sz w:val="24"/>
          <w:lang w:eastAsia="en-US"/>
        </w:rPr>
        <w:t>Waarom wordt de as uit de verbrandingsoven gezeefd?</w:t>
      </w:r>
    </w:p>
    <w:p w:rsidR="0067079D" w:rsidRPr="0067079D" w:rsidRDefault="0067079D" w:rsidP="0067079D">
      <w:pPr>
        <w:rPr>
          <w:rFonts w:eastAsia="Calibri"/>
          <w:sz w:val="24"/>
          <w:lang w:eastAsia="en-US"/>
        </w:rPr>
      </w:pPr>
    </w:p>
    <w:p w:rsidR="0067079D" w:rsidRPr="0067079D" w:rsidRDefault="0067079D" w:rsidP="0067079D">
      <w:pPr>
        <w:rPr>
          <w:rFonts w:eastAsia="Calibri"/>
          <w:color w:val="FF0000"/>
          <w:sz w:val="24"/>
          <w:lang w:eastAsia="en-US"/>
        </w:rPr>
      </w:pPr>
      <w:r w:rsidRPr="0067079D">
        <w:rPr>
          <w:rFonts w:eastAsia="Calibri"/>
          <w:color w:val="FF0000"/>
          <w:sz w:val="24"/>
          <w:lang w:eastAsia="en-US"/>
        </w:rPr>
        <w:t>Om metaal eruit te halen dat niet verbrand is, voor hergebruik.</w:t>
      </w:r>
    </w:p>
    <w:p w:rsidR="0067079D" w:rsidRPr="0067079D" w:rsidRDefault="0067079D" w:rsidP="0067079D">
      <w:pPr>
        <w:rPr>
          <w:rFonts w:eastAsia="Calibri"/>
          <w:color w:val="FF0000"/>
          <w:sz w:val="24"/>
          <w:lang w:eastAsia="en-US"/>
        </w:rPr>
      </w:pPr>
    </w:p>
    <w:p w:rsidR="0067079D" w:rsidRPr="0067079D" w:rsidRDefault="0067079D" w:rsidP="0067079D">
      <w:pPr>
        <w:rPr>
          <w:rFonts w:eastAsia="Calibri"/>
          <w:color w:val="FF0000"/>
          <w:sz w:val="24"/>
          <w:lang w:eastAsia="en-US"/>
        </w:rPr>
      </w:pPr>
      <w:r w:rsidRPr="0067079D">
        <w:rPr>
          <w:rFonts w:eastAsia="Calibri"/>
          <w:color w:val="FF0000"/>
          <w:sz w:val="24"/>
          <w:lang w:eastAsia="en-US"/>
        </w:rPr>
        <w:t>Om stenen eruit te halen</w:t>
      </w:r>
    </w:p>
    <w:p w:rsidR="0067079D" w:rsidRPr="0067079D" w:rsidRDefault="0067079D" w:rsidP="0067079D">
      <w:pPr>
        <w:rPr>
          <w:rFonts w:eastAsia="Calibri"/>
          <w:sz w:val="24"/>
          <w:lang w:eastAsia="en-US"/>
        </w:rPr>
      </w:pPr>
    </w:p>
    <w:p w:rsidR="0067079D" w:rsidRPr="0067079D" w:rsidRDefault="0067079D" w:rsidP="0067079D">
      <w:pPr>
        <w:numPr>
          <w:ilvl w:val="0"/>
          <w:numId w:val="10"/>
        </w:numPr>
        <w:spacing w:after="200" w:line="276" w:lineRule="auto"/>
        <w:rPr>
          <w:rFonts w:eastAsia="Calibri"/>
          <w:sz w:val="24"/>
          <w:lang w:eastAsia="en-US"/>
        </w:rPr>
      </w:pPr>
      <w:r w:rsidRPr="0067079D">
        <w:rPr>
          <w:rFonts w:eastAsia="Calibri"/>
          <w:sz w:val="24"/>
          <w:lang w:eastAsia="en-US"/>
        </w:rPr>
        <w:t>Voor welke drie doelen wordt de as uit de verbrandingsoven gebruikt?</w:t>
      </w:r>
    </w:p>
    <w:p w:rsidR="0067079D" w:rsidRPr="0067079D" w:rsidRDefault="0067079D" w:rsidP="0067079D">
      <w:pPr>
        <w:rPr>
          <w:rFonts w:eastAsia="Calibri"/>
          <w:sz w:val="24"/>
          <w:lang w:eastAsia="en-US"/>
        </w:rPr>
      </w:pPr>
    </w:p>
    <w:p w:rsidR="0067079D" w:rsidRPr="0067079D" w:rsidRDefault="0067079D" w:rsidP="0067079D">
      <w:pPr>
        <w:rPr>
          <w:rFonts w:eastAsia="Calibri"/>
          <w:color w:val="FF0000"/>
          <w:sz w:val="24"/>
          <w:lang w:eastAsia="en-US"/>
        </w:rPr>
      </w:pPr>
      <w:r w:rsidRPr="0067079D">
        <w:rPr>
          <w:rFonts w:eastAsia="Calibri"/>
          <w:color w:val="FF0000"/>
          <w:sz w:val="24"/>
          <w:lang w:eastAsia="en-US"/>
        </w:rPr>
        <w:t>Voor de aanleg van wegen, geluidswallen en spoorlijnen</w:t>
      </w:r>
    </w:p>
    <w:p w:rsidR="0067079D" w:rsidRPr="0067079D" w:rsidRDefault="0067079D" w:rsidP="0067079D">
      <w:pPr>
        <w:rPr>
          <w:rFonts w:eastAsia="Calibri"/>
          <w:sz w:val="24"/>
          <w:lang w:eastAsia="en-US"/>
        </w:rPr>
      </w:pPr>
    </w:p>
    <w:p w:rsidR="00CF1F99" w:rsidRPr="00111676" w:rsidRDefault="00CF1F99" w:rsidP="00CF1F99">
      <w:pPr>
        <w:pStyle w:val="Geenafstand"/>
        <w:rPr>
          <w:i/>
          <w:sz w:val="24"/>
          <w:szCs w:val="24"/>
        </w:rPr>
      </w:pPr>
      <w:r w:rsidRPr="00111676">
        <w:rPr>
          <w:b/>
          <w:i/>
          <w:sz w:val="24"/>
          <w:szCs w:val="24"/>
        </w:rPr>
        <w:t xml:space="preserve">Opdracht </w:t>
      </w:r>
      <w:r w:rsidR="00DC3092">
        <w:rPr>
          <w:b/>
          <w:i/>
          <w:sz w:val="24"/>
          <w:szCs w:val="24"/>
        </w:rPr>
        <w:t>1</w:t>
      </w:r>
      <w:r w:rsidR="00EB4235">
        <w:rPr>
          <w:b/>
          <w:i/>
          <w:sz w:val="24"/>
          <w:szCs w:val="24"/>
        </w:rPr>
        <w:t>4</w:t>
      </w:r>
      <w:r w:rsidRPr="00111676">
        <w:rPr>
          <w:i/>
          <w:sz w:val="24"/>
          <w:szCs w:val="24"/>
        </w:rPr>
        <w:t xml:space="preserve"> </w:t>
      </w:r>
      <w:r w:rsidR="00111676" w:rsidRPr="00111676">
        <w:rPr>
          <w:b/>
          <w:i/>
          <w:sz w:val="24"/>
          <w:szCs w:val="24"/>
        </w:rPr>
        <w:t xml:space="preserve">Opdracht Waterzuivering en drinkwater </w:t>
      </w:r>
      <w:r w:rsidRPr="00111676">
        <w:rPr>
          <w:i/>
          <w:sz w:val="24"/>
          <w:szCs w:val="24"/>
        </w:rPr>
        <w:t xml:space="preserve">Bekijk het volgende filmpje op YouTube van het waterschap Zuiderzeeland over </w:t>
      </w:r>
      <w:hyperlink r:id="rId18" w:history="1">
        <w:r w:rsidRPr="00111676">
          <w:rPr>
            <w:rStyle w:val="Hyperlink"/>
            <w:i/>
            <w:sz w:val="24"/>
            <w:szCs w:val="24"/>
          </w:rPr>
          <w:t>Waterzui</w:t>
        </w:r>
        <w:bookmarkStart w:id="0" w:name="_GoBack"/>
        <w:bookmarkEnd w:id="0"/>
        <w:r w:rsidRPr="00111676">
          <w:rPr>
            <w:rStyle w:val="Hyperlink"/>
            <w:i/>
            <w:sz w:val="24"/>
            <w:szCs w:val="24"/>
          </w:rPr>
          <w:t>v</w:t>
        </w:r>
        <w:r w:rsidRPr="00111676">
          <w:rPr>
            <w:rStyle w:val="Hyperlink"/>
            <w:i/>
            <w:sz w:val="24"/>
            <w:szCs w:val="24"/>
          </w:rPr>
          <w:t>ering</w:t>
        </w:r>
      </w:hyperlink>
      <w:r w:rsidRPr="00111676">
        <w:rPr>
          <w:i/>
          <w:sz w:val="24"/>
          <w:szCs w:val="24"/>
        </w:rPr>
        <w:t xml:space="preserve"> en beantwoord de vragen.</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Vroeger werd afval zoals poep huis aan huis opgehaald. Hoe wordt dat soort afval nu afgevoerd?</w:t>
      </w:r>
    </w:p>
    <w:p w:rsidR="00CF1F99" w:rsidRPr="00111676"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Via de riolering</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lastRenderedPageBreak/>
        <w:t>Hoeveel waterzuiveringsinstallaties heeft het waterschap Zuiderzeeland?</w:t>
      </w:r>
    </w:p>
    <w:p w:rsidR="00CF1F99" w:rsidRPr="00111676"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5 installaties</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de functie van een waterzuiveringsinstallatie?</w:t>
      </w:r>
    </w:p>
    <w:p w:rsidR="00CF1F99" w:rsidRPr="00111676"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Reiniging van huishoudelijk en industrieel afvalwater</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 xml:space="preserve">Hoeveel liter afvalwater produceren wij gezamenlijk gemiddeld per dag? </w:t>
      </w:r>
      <w:r w:rsidR="0067079D">
        <w:rPr>
          <w:sz w:val="24"/>
          <w:szCs w:val="24"/>
        </w:rPr>
        <w:t>135 liter</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de eerste stap in de zuivering van afvalwater in de zuiveringsinstallatie?</w:t>
      </w:r>
    </w:p>
    <w:p w:rsidR="00CF1F99" w:rsidRPr="00111676"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Het verwijderen van het grove vuil (grotere stukken)</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 heet dat deel van de zuiveringsinstallatie die deze eerste zuiveringsstap uitvoert?</w:t>
      </w:r>
    </w:p>
    <w:p w:rsidR="00CF1F99" w:rsidRPr="00111676" w:rsidRDefault="00CF1F99" w:rsidP="00CF1F99">
      <w:pPr>
        <w:pStyle w:val="Geenafstand"/>
        <w:rPr>
          <w:sz w:val="24"/>
          <w:szCs w:val="24"/>
        </w:rPr>
      </w:pPr>
    </w:p>
    <w:p w:rsidR="00CF1F99" w:rsidRPr="0067079D" w:rsidRDefault="0067079D" w:rsidP="00CF1F99">
      <w:pPr>
        <w:pStyle w:val="Geenafstand"/>
        <w:rPr>
          <w:color w:val="FF0000"/>
          <w:sz w:val="24"/>
          <w:szCs w:val="24"/>
        </w:rPr>
      </w:pPr>
      <w:r w:rsidRPr="0067079D">
        <w:rPr>
          <w:color w:val="FF0000"/>
          <w:sz w:val="24"/>
          <w:szCs w:val="24"/>
        </w:rPr>
        <w:t>Dat is het zogenaamde harkrooster</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In welk deel van de zuiveringsinstallatie wordt het water daarna verzameld?</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In de beluchtingstanks</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Waarom moet er lucht aan het wa</w:t>
      </w:r>
      <w:r w:rsidR="0053702C">
        <w:rPr>
          <w:sz w:val="24"/>
          <w:szCs w:val="24"/>
        </w:rPr>
        <w:t>ter</w:t>
      </w:r>
      <w:r w:rsidRPr="00111676">
        <w:rPr>
          <w:sz w:val="24"/>
          <w:szCs w:val="24"/>
        </w:rPr>
        <w:t xml:space="preserve"> toegevoegd worden?</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Om de bacteriën in het water in leven te houden</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 wordt het water in de beluchtingstanks in deze tweede stap gezuiverd?</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Bacteriën breken de vervuilende stoffen biologisch af en verwijderen ook alle fosfaat</w:t>
      </w:r>
      <w:r>
        <w:rPr>
          <w:color w:val="FF0000"/>
          <w:sz w:val="24"/>
          <w:szCs w:val="24"/>
        </w:rPr>
        <w:t>,</w:t>
      </w:r>
    </w:p>
    <w:p w:rsidR="0053702C" w:rsidRPr="0053702C" w:rsidRDefault="0053702C" w:rsidP="00CF1F99">
      <w:pPr>
        <w:pStyle w:val="Geenafstand"/>
        <w:rPr>
          <w:color w:val="FF0000"/>
          <w:sz w:val="24"/>
          <w:szCs w:val="24"/>
        </w:rPr>
      </w:pPr>
    </w:p>
    <w:p w:rsidR="0053702C" w:rsidRPr="0053702C" w:rsidRDefault="0053702C" w:rsidP="00CF1F99">
      <w:pPr>
        <w:pStyle w:val="Geenafstand"/>
        <w:rPr>
          <w:color w:val="FF0000"/>
          <w:sz w:val="24"/>
          <w:szCs w:val="24"/>
        </w:rPr>
      </w:pPr>
      <w:r>
        <w:rPr>
          <w:color w:val="FF0000"/>
          <w:sz w:val="24"/>
          <w:szCs w:val="24"/>
        </w:rPr>
        <w:t>Ze eten als het ware alle vervuilende stoffen op</w:t>
      </w:r>
    </w:p>
    <w:p w:rsidR="00CF1F99" w:rsidRPr="0053702C" w:rsidRDefault="00CF1F99" w:rsidP="00CF1F99">
      <w:pPr>
        <w:pStyle w:val="Geenafstand"/>
        <w:rPr>
          <w:color w:val="FF0000"/>
          <w:sz w:val="24"/>
          <w:szCs w:val="24"/>
        </w:rPr>
      </w:pPr>
    </w:p>
    <w:p w:rsidR="00CF1F99" w:rsidRPr="00111676" w:rsidRDefault="00CF1F99" w:rsidP="00CF1F99">
      <w:pPr>
        <w:pStyle w:val="Geenafstand"/>
        <w:numPr>
          <w:ilvl w:val="0"/>
          <w:numId w:val="13"/>
        </w:numPr>
        <w:rPr>
          <w:sz w:val="24"/>
          <w:szCs w:val="24"/>
        </w:rPr>
      </w:pPr>
      <w:r w:rsidRPr="00111676">
        <w:rPr>
          <w:sz w:val="24"/>
          <w:szCs w:val="24"/>
        </w:rPr>
        <w:t>Waar wordt het water in de derde fase van het zuiveringsproces verzameld?</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 xml:space="preserve">In de </w:t>
      </w:r>
      <w:proofErr w:type="spellStart"/>
      <w:r w:rsidRPr="0053702C">
        <w:rPr>
          <w:color w:val="FF0000"/>
          <w:sz w:val="24"/>
          <w:szCs w:val="24"/>
        </w:rPr>
        <w:t>nabezinktanks</w:t>
      </w:r>
      <w:proofErr w:type="spellEnd"/>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Waaruit bestaat deze fase van waterzuivering?</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De bacteriën bezinken met alle slib naar de bodem van de tanks</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het afvalproduct van deze derde stap in de waterzuivering?</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Ingedikt slib</w:t>
      </w:r>
    </w:p>
    <w:p w:rsidR="00111676" w:rsidRPr="00111676" w:rsidRDefault="00111676"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 wordt dit afvalproduct verder verwerkt?</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Ofwel hergebruikt (voor een deel), ofwel verbrand</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Voor hoeveel procent is het water nu gezuiverd?</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Voor 95%</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gebeurt er nu met het afvalwater?</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Dat wordt geloosd op het oppervlaktewater (rivieren en meren)</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Wie zorgt er voor het laatste deel van de zuivering van het afvalwater?</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Dat doet de natuur zelf</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belangrijk in het gebruik van water om deze biologische zuivering van afvalwater uit te kunnen voeren?</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Dat je geen stoffen in de gootsteen gooit die daar niet thuishoren</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zijn voorbeelden van stoffen die je nooit via het afvalwater moet weggooien?</w:t>
      </w:r>
    </w:p>
    <w:p w:rsidR="00CF1F99" w:rsidRPr="00111676" w:rsidRDefault="00CF1F99" w:rsidP="00CF1F99">
      <w:pPr>
        <w:pStyle w:val="Geenafstand"/>
        <w:rPr>
          <w:sz w:val="24"/>
          <w:szCs w:val="24"/>
        </w:rPr>
      </w:pPr>
    </w:p>
    <w:p w:rsidR="00CF1F99" w:rsidRPr="0053702C" w:rsidRDefault="0053702C" w:rsidP="00CF1F99">
      <w:pPr>
        <w:pStyle w:val="Geenafstand"/>
        <w:rPr>
          <w:color w:val="FF0000"/>
          <w:sz w:val="24"/>
          <w:szCs w:val="24"/>
        </w:rPr>
      </w:pPr>
      <w:r w:rsidRPr="0053702C">
        <w:rPr>
          <w:color w:val="FF0000"/>
          <w:sz w:val="24"/>
          <w:szCs w:val="24"/>
        </w:rPr>
        <w:t xml:space="preserve">Verfresten, frituurvet of andere soorten vetten, enz. </w:t>
      </w:r>
    </w:p>
    <w:p w:rsidR="00CF1F99" w:rsidRDefault="00CF1F99" w:rsidP="00CF1F99">
      <w:pPr>
        <w:pStyle w:val="Geenafstand"/>
        <w:rPr>
          <w:sz w:val="24"/>
          <w:szCs w:val="24"/>
        </w:rPr>
      </w:pPr>
    </w:p>
    <w:p w:rsidR="00DC3092" w:rsidRDefault="00DC3092" w:rsidP="00CF1F99">
      <w:pPr>
        <w:pStyle w:val="Geenafstand"/>
        <w:rPr>
          <w:sz w:val="24"/>
          <w:szCs w:val="24"/>
        </w:rPr>
      </w:pPr>
    </w:p>
    <w:p w:rsidR="00DC3092" w:rsidRDefault="00DC3092"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53702C" w:rsidRDefault="0053702C" w:rsidP="00F13C37">
      <w:pPr>
        <w:pStyle w:val="Geenafstand"/>
        <w:rPr>
          <w:b/>
          <w:noProof/>
          <w:sz w:val="28"/>
          <w:szCs w:val="28"/>
        </w:rPr>
      </w:pPr>
    </w:p>
    <w:p w:rsidR="0053702C" w:rsidRDefault="0053702C" w:rsidP="00F13C37">
      <w:pPr>
        <w:pStyle w:val="Geenafstand"/>
        <w:rPr>
          <w:b/>
          <w:noProof/>
          <w:sz w:val="28"/>
          <w:szCs w:val="28"/>
        </w:rPr>
      </w:pPr>
    </w:p>
    <w:p w:rsidR="0053702C" w:rsidRDefault="0053702C" w:rsidP="00F13C37">
      <w:pPr>
        <w:pStyle w:val="Geenafstand"/>
        <w:rPr>
          <w:b/>
          <w:noProof/>
          <w:sz w:val="28"/>
          <w:szCs w:val="28"/>
        </w:rPr>
      </w:pPr>
    </w:p>
    <w:p w:rsidR="0053702C" w:rsidRDefault="0053702C" w:rsidP="00F13C37">
      <w:pPr>
        <w:pStyle w:val="Geenafstand"/>
        <w:rPr>
          <w:b/>
          <w:noProof/>
          <w:sz w:val="28"/>
          <w:szCs w:val="28"/>
        </w:rPr>
      </w:pPr>
    </w:p>
    <w:p w:rsidR="00620482" w:rsidRPr="00620482" w:rsidRDefault="004F500D" w:rsidP="00F13C37">
      <w:pPr>
        <w:pStyle w:val="Geenafstand"/>
        <w:rPr>
          <w:b/>
          <w:noProof/>
          <w:sz w:val="28"/>
          <w:szCs w:val="28"/>
        </w:rPr>
      </w:pPr>
      <w:r>
        <w:rPr>
          <w:b/>
          <w:noProof/>
          <w:sz w:val="28"/>
          <w:szCs w:val="28"/>
        </w:rPr>
        <w:lastRenderedPageBreak/>
        <w:t>P</w:t>
      </w:r>
      <w:r w:rsidR="00620482" w:rsidRPr="00620482">
        <w:rPr>
          <w:b/>
          <w:noProof/>
          <w:sz w:val="28"/>
          <w:szCs w:val="28"/>
        </w:rPr>
        <w:t xml:space="preserve">aragraaf </w:t>
      </w:r>
      <w:r>
        <w:rPr>
          <w:b/>
          <w:noProof/>
          <w:sz w:val="28"/>
          <w:szCs w:val="28"/>
        </w:rPr>
        <w:t>6</w:t>
      </w:r>
      <w:r w:rsidR="00620482" w:rsidRPr="00620482">
        <w:rPr>
          <w:b/>
          <w:noProof/>
          <w:sz w:val="28"/>
          <w:szCs w:val="28"/>
        </w:rPr>
        <w:t xml:space="preserve"> </w:t>
      </w:r>
      <w:r w:rsidR="00620482" w:rsidRPr="00620482">
        <w:rPr>
          <w:b/>
          <w:noProof/>
          <w:sz w:val="28"/>
          <w:szCs w:val="28"/>
          <w:u w:val="single"/>
        </w:rPr>
        <w:t>Hergebruik en recycling</w:t>
      </w:r>
    </w:p>
    <w:p w:rsidR="00111676" w:rsidRDefault="00111676" w:rsidP="00EC564E">
      <w:pPr>
        <w:pStyle w:val="Geenafstand"/>
        <w:jc w:val="both"/>
        <w:rPr>
          <w:sz w:val="24"/>
          <w:szCs w:val="24"/>
        </w:rPr>
      </w:pPr>
    </w:p>
    <w:p w:rsidR="00620482" w:rsidRDefault="00EC564E" w:rsidP="00EC564E">
      <w:pPr>
        <w:pStyle w:val="Geenafstand"/>
        <w:jc w:val="both"/>
        <w:rPr>
          <w:sz w:val="24"/>
          <w:szCs w:val="24"/>
        </w:rPr>
      </w:pPr>
      <w:r>
        <w:rPr>
          <w:noProof/>
          <w:lang w:eastAsia="nl-NL"/>
        </w:rPr>
        <w:drawing>
          <wp:anchor distT="0" distB="0" distL="114300" distR="114300" simplePos="0" relativeHeight="251665408" behindDoc="0" locked="0" layoutInCell="1" allowOverlap="1">
            <wp:simplePos x="0" y="0"/>
            <wp:positionH relativeFrom="column">
              <wp:posOffset>3919855</wp:posOffset>
            </wp:positionH>
            <wp:positionV relativeFrom="paragraph">
              <wp:posOffset>53975</wp:posOffset>
            </wp:positionV>
            <wp:extent cx="1847850" cy="1677035"/>
            <wp:effectExtent l="0" t="0" r="0" b="0"/>
            <wp:wrapSquare wrapText="bothSides"/>
            <wp:docPr id="8" name="irc_mi" descr="http://naturecritical.files.wordpress.com/2013/03/recycle_logo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turecritical.files.wordpress.com/2013/03/recycle_logo_copy.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1677035"/>
                    </a:xfrm>
                    <a:prstGeom prst="rect">
                      <a:avLst/>
                    </a:prstGeom>
                    <a:noFill/>
                    <a:ln>
                      <a:noFill/>
                    </a:ln>
                  </pic:spPr>
                </pic:pic>
              </a:graphicData>
            </a:graphic>
          </wp:anchor>
        </w:drawing>
      </w:r>
      <w:r w:rsidR="00620482">
        <w:rPr>
          <w:sz w:val="24"/>
          <w:szCs w:val="24"/>
        </w:rPr>
        <w:t xml:space="preserve">Hoe meer afval opnieuw wordt gebruikt, des te minder afval hoef je te storten of te verbranden. Daarom wordt in Nederland op veel verschillende manieren gestimuleerd om afval gescheiden aan te leveren zodat het op een of andere manier ergens opnieuw voor gebruikt kan worden. Hergebruik en recycling zijn twee verschillende manieren om afval opnieuw te gebruiken. </w:t>
      </w:r>
    </w:p>
    <w:p w:rsidR="006E4202" w:rsidRDefault="006E4202" w:rsidP="00EC564E">
      <w:pPr>
        <w:pStyle w:val="Geenafstand"/>
        <w:jc w:val="both"/>
        <w:rPr>
          <w:b/>
          <w:sz w:val="24"/>
          <w:szCs w:val="24"/>
        </w:rPr>
      </w:pPr>
    </w:p>
    <w:p w:rsidR="008A5C9C" w:rsidRDefault="00620482" w:rsidP="00EC564E">
      <w:pPr>
        <w:pStyle w:val="Geenafstand"/>
        <w:jc w:val="both"/>
        <w:rPr>
          <w:sz w:val="24"/>
          <w:szCs w:val="24"/>
        </w:rPr>
      </w:pPr>
      <w:r w:rsidRPr="00620482">
        <w:rPr>
          <w:b/>
          <w:sz w:val="24"/>
          <w:szCs w:val="24"/>
        </w:rPr>
        <w:t>Recyclen</w:t>
      </w:r>
      <w:r>
        <w:rPr>
          <w:sz w:val="24"/>
          <w:szCs w:val="24"/>
        </w:rPr>
        <w:t xml:space="preserve"> is het gebruik van afval als grondstof voor een nieuw product:</w:t>
      </w:r>
    </w:p>
    <w:p w:rsidR="00620482" w:rsidRDefault="00620482" w:rsidP="00EC564E">
      <w:pPr>
        <w:pStyle w:val="Geenafstand"/>
        <w:numPr>
          <w:ilvl w:val="0"/>
          <w:numId w:val="5"/>
        </w:numPr>
        <w:jc w:val="both"/>
        <w:rPr>
          <w:sz w:val="24"/>
          <w:szCs w:val="24"/>
        </w:rPr>
      </w:pPr>
      <w:r>
        <w:rPr>
          <w:sz w:val="24"/>
          <w:szCs w:val="24"/>
        </w:rPr>
        <w:t xml:space="preserve">Inzamelen van oud papier </w:t>
      </w:r>
      <w:r w:rsidR="00EC564E">
        <w:rPr>
          <w:sz w:val="24"/>
          <w:szCs w:val="24"/>
        </w:rPr>
        <w:t xml:space="preserve">en/of textiel </w:t>
      </w:r>
      <w:r>
        <w:rPr>
          <w:sz w:val="24"/>
          <w:szCs w:val="24"/>
        </w:rPr>
        <w:t>om daar nieuw papier van te maken</w:t>
      </w:r>
    </w:p>
    <w:p w:rsidR="00620482" w:rsidRDefault="00620482" w:rsidP="00EC564E">
      <w:pPr>
        <w:pStyle w:val="Geenafstand"/>
        <w:numPr>
          <w:ilvl w:val="0"/>
          <w:numId w:val="5"/>
        </w:numPr>
        <w:jc w:val="both"/>
        <w:rPr>
          <w:sz w:val="24"/>
          <w:szCs w:val="24"/>
        </w:rPr>
      </w:pPr>
      <w:r>
        <w:rPr>
          <w:sz w:val="24"/>
          <w:szCs w:val="24"/>
        </w:rPr>
        <w:t>Inzamelen van glas als grondstof voor nieuw glas</w:t>
      </w:r>
    </w:p>
    <w:p w:rsidR="00620482" w:rsidRDefault="00620482" w:rsidP="00EC564E">
      <w:pPr>
        <w:pStyle w:val="Geenafstand"/>
        <w:numPr>
          <w:ilvl w:val="0"/>
          <w:numId w:val="5"/>
        </w:numPr>
        <w:jc w:val="both"/>
        <w:rPr>
          <w:sz w:val="24"/>
          <w:szCs w:val="24"/>
        </w:rPr>
      </w:pPr>
      <w:r>
        <w:rPr>
          <w:sz w:val="24"/>
          <w:szCs w:val="24"/>
        </w:rPr>
        <w:t>Inzamelen van metaal om dit om te smelten voor nieuwe producten</w:t>
      </w:r>
    </w:p>
    <w:p w:rsidR="00620482" w:rsidRDefault="00620482" w:rsidP="00EC564E">
      <w:pPr>
        <w:pStyle w:val="Geenafstand"/>
        <w:numPr>
          <w:ilvl w:val="0"/>
          <w:numId w:val="5"/>
        </w:numPr>
        <w:jc w:val="both"/>
        <w:rPr>
          <w:sz w:val="24"/>
          <w:szCs w:val="24"/>
        </w:rPr>
      </w:pPr>
      <w:r>
        <w:rPr>
          <w:sz w:val="24"/>
          <w:szCs w:val="24"/>
        </w:rPr>
        <w:t>Inzamelen van PET-flessen om deze om te smelten tot nieuwe PET-flessen</w:t>
      </w:r>
    </w:p>
    <w:p w:rsidR="006E4202" w:rsidRDefault="006E4202" w:rsidP="00EC564E">
      <w:pPr>
        <w:pStyle w:val="Geenafstand"/>
        <w:jc w:val="both"/>
        <w:rPr>
          <w:b/>
          <w:sz w:val="24"/>
          <w:szCs w:val="24"/>
        </w:rPr>
      </w:pPr>
    </w:p>
    <w:p w:rsidR="00620482" w:rsidRDefault="00EC564E" w:rsidP="00EC564E">
      <w:pPr>
        <w:pStyle w:val="Geenafstand"/>
        <w:jc w:val="both"/>
        <w:rPr>
          <w:sz w:val="24"/>
          <w:szCs w:val="24"/>
        </w:rPr>
      </w:pPr>
      <w:r>
        <w:rPr>
          <w:noProof/>
          <w:lang w:eastAsia="nl-NL"/>
        </w:rPr>
        <w:drawing>
          <wp:anchor distT="0" distB="0" distL="114300" distR="114300" simplePos="0" relativeHeight="251666432" behindDoc="0" locked="0" layoutInCell="1" allowOverlap="1">
            <wp:simplePos x="0" y="0"/>
            <wp:positionH relativeFrom="column">
              <wp:posOffset>52705</wp:posOffset>
            </wp:positionH>
            <wp:positionV relativeFrom="paragraph">
              <wp:posOffset>12065</wp:posOffset>
            </wp:positionV>
            <wp:extent cx="1809750" cy="1767205"/>
            <wp:effectExtent l="0" t="0" r="0" b="4445"/>
            <wp:wrapSquare wrapText="bothSides"/>
            <wp:docPr id="9" name="irc_mi" descr="http://waslijn.com/wp-content/uploads/2008/05/slipper-van-waterfles1-30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slijn.com/wp-content/uploads/2008/05/slipper-van-waterfles1-300x2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767205"/>
                    </a:xfrm>
                    <a:prstGeom prst="rect">
                      <a:avLst/>
                    </a:prstGeom>
                    <a:noFill/>
                    <a:ln>
                      <a:noFill/>
                    </a:ln>
                  </pic:spPr>
                </pic:pic>
              </a:graphicData>
            </a:graphic>
          </wp:anchor>
        </w:drawing>
      </w:r>
      <w:r w:rsidR="00620482" w:rsidRPr="00EC564E">
        <w:rPr>
          <w:b/>
          <w:sz w:val="24"/>
          <w:szCs w:val="24"/>
        </w:rPr>
        <w:t>Hergebruik</w:t>
      </w:r>
      <w:r w:rsidR="00620482">
        <w:rPr>
          <w:sz w:val="24"/>
          <w:szCs w:val="24"/>
        </w:rPr>
        <w:t xml:space="preserve"> is het opnieuw gebruiken van producten die mensen als afval afgedan</w:t>
      </w:r>
      <w:r>
        <w:rPr>
          <w:sz w:val="24"/>
          <w:szCs w:val="24"/>
        </w:rPr>
        <w:t xml:space="preserve">kt hebben, daarvoor zijn tweedehands winkels, ook wel </w:t>
      </w:r>
      <w:r w:rsidRPr="00EC564E">
        <w:rPr>
          <w:b/>
          <w:sz w:val="24"/>
          <w:szCs w:val="24"/>
        </w:rPr>
        <w:t>kringloopwinkels</w:t>
      </w:r>
      <w:r>
        <w:rPr>
          <w:sz w:val="24"/>
          <w:szCs w:val="24"/>
        </w:rPr>
        <w:t xml:space="preserve"> genoemd:</w:t>
      </w:r>
    </w:p>
    <w:p w:rsidR="00EC564E" w:rsidRDefault="00EC564E" w:rsidP="00EC564E">
      <w:pPr>
        <w:pStyle w:val="Geenafstand"/>
        <w:numPr>
          <w:ilvl w:val="0"/>
          <w:numId w:val="6"/>
        </w:numPr>
        <w:jc w:val="both"/>
        <w:rPr>
          <w:sz w:val="24"/>
          <w:szCs w:val="24"/>
        </w:rPr>
      </w:pPr>
      <w:r>
        <w:rPr>
          <w:sz w:val="24"/>
          <w:szCs w:val="24"/>
        </w:rPr>
        <w:t>Kleren</w:t>
      </w:r>
    </w:p>
    <w:p w:rsidR="00EC564E" w:rsidRDefault="00EC564E" w:rsidP="00EC564E">
      <w:pPr>
        <w:pStyle w:val="Geenafstand"/>
        <w:numPr>
          <w:ilvl w:val="0"/>
          <w:numId w:val="6"/>
        </w:numPr>
        <w:jc w:val="both"/>
        <w:rPr>
          <w:sz w:val="24"/>
          <w:szCs w:val="24"/>
        </w:rPr>
      </w:pPr>
      <w:r>
        <w:rPr>
          <w:sz w:val="24"/>
          <w:szCs w:val="24"/>
        </w:rPr>
        <w:t>Boeken</w:t>
      </w:r>
    </w:p>
    <w:p w:rsidR="00EC564E" w:rsidRDefault="00EC564E" w:rsidP="00EC564E">
      <w:pPr>
        <w:pStyle w:val="Geenafstand"/>
        <w:numPr>
          <w:ilvl w:val="0"/>
          <w:numId w:val="6"/>
        </w:numPr>
        <w:jc w:val="both"/>
        <w:rPr>
          <w:sz w:val="24"/>
          <w:szCs w:val="24"/>
        </w:rPr>
      </w:pPr>
      <w:r>
        <w:rPr>
          <w:sz w:val="24"/>
          <w:szCs w:val="24"/>
        </w:rPr>
        <w:t>Meubels</w:t>
      </w:r>
    </w:p>
    <w:p w:rsidR="00EC564E" w:rsidRDefault="00EC564E" w:rsidP="00EC564E">
      <w:pPr>
        <w:pStyle w:val="Geenafstand"/>
        <w:numPr>
          <w:ilvl w:val="0"/>
          <w:numId w:val="6"/>
        </w:numPr>
        <w:jc w:val="both"/>
        <w:rPr>
          <w:sz w:val="24"/>
          <w:szCs w:val="24"/>
        </w:rPr>
      </w:pPr>
      <w:r>
        <w:rPr>
          <w:sz w:val="24"/>
          <w:szCs w:val="24"/>
        </w:rPr>
        <w:t>Gebruiksvoorwerpen</w:t>
      </w:r>
    </w:p>
    <w:p w:rsidR="00EC564E" w:rsidRDefault="00EC564E" w:rsidP="00EC564E">
      <w:pPr>
        <w:pStyle w:val="Geenafstand"/>
        <w:jc w:val="both"/>
        <w:rPr>
          <w:sz w:val="24"/>
          <w:szCs w:val="24"/>
        </w:rPr>
      </w:pPr>
    </w:p>
    <w:p w:rsidR="00EC564E" w:rsidRDefault="00EC564E" w:rsidP="00EC564E">
      <w:pPr>
        <w:pStyle w:val="Geenafstand"/>
        <w:jc w:val="both"/>
        <w:rPr>
          <w:sz w:val="24"/>
          <w:szCs w:val="24"/>
        </w:rPr>
      </w:pPr>
    </w:p>
    <w:p w:rsidR="00111676" w:rsidRDefault="00111676" w:rsidP="00FD7672">
      <w:pPr>
        <w:rPr>
          <w:rFonts w:eastAsiaTheme="minorHAnsi" w:cstheme="minorBidi"/>
          <w:b/>
          <w:szCs w:val="22"/>
          <w:lang w:eastAsia="en-US"/>
        </w:rPr>
      </w:pP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p>
    <w:p w:rsidR="00FD7672" w:rsidRPr="00BE222C" w:rsidRDefault="00FD7672" w:rsidP="00111676">
      <w:pPr>
        <w:pStyle w:val="Geenafstand"/>
        <w:rPr>
          <w:i/>
          <w:sz w:val="24"/>
          <w:szCs w:val="24"/>
        </w:rPr>
      </w:pPr>
      <w:r w:rsidRPr="00BE222C">
        <w:rPr>
          <w:b/>
          <w:i/>
          <w:sz w:val="24"/>
          <w:szCs w:val="24"/>
        </w:rPr>
        <w:t>Opdracht 1</w:t>
      </w:r>
      <w:r w:rsidR="00EB4235">
        <w:rPr>
          <w:b/>
          <w:i/>
          <w:sz w:val="24"/>
          <w:szCs w:val="24"/>
        </w:rPr>
        <w:t>5</w:t>
      </w:r>
      <w:r w:rsidRPr="00BE222C">
        <w:rPr>
          <w:b/>
          <w:i/>
          <w:sz w:val="24"/>
          <w:szCs w:val="24"/>
        </w:rPr>
        <w:t>.</w:t>
      </w:r>
      <w:r w:rsidRPr="00BE222C">
        <w:rPr>
          <w:i/>
          <w:sz w:val="24"/>
          <w:szCs w:val="24"/>
        </w:rPr>
        <w:t xml:space="preserve"> Lees in je boek paragraaf 5 Wat kun je zelf doen? En beantwoord de volgende vragen.</w:t>
      </w: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Wat is het verschil tussen recycling en hergebruik?</w:t>
      </w:r>
    </w:p>
    <w:p w:rsidR="00FD7672" w:rsidRPr="00111676" w:rsidRDefault="00FD7672" w:rsidP="00111676">
      <w:pPr>
        <w:pStyle w:val="Geenafstand"/>
        <w:rPr>
          <w:sz w:val="24"/>
          <w:szCs w:val="24"/>
        </w:rPr>
      </w:pPr>
    </w:p>
    <w:p w:rsidR="00092791" w:rsidRPr="00092791" w:rsidRDefault="00FD7672" w:rsidP="00092791">
      <w:pPr>
        <w:pStyle w:val="Geenafstand"/>
        <w:rPr>
          <w:color w:val="FF0000"/>
          <w:sz w:val="24"/>
          <w:szCs w:val="24"/>
        </w:rPr>
      </w:pPr>
      <w:r w:rsidRPr="00111676">
        <w:rPr>
          <w:sz w:val="24"/>
          <w:szCs w:val="24"/>
        </w:rPr>
        <w:t xml:space="preserve">Recycling = </w:t>
      </w:r>
      <w:r w:rsidR="00092791" w:rsidRPr="00092791">
        <w:rPr>
          <w:color w:val="FF0000"/>
          <w:sz w:val="24"/>
          <w:szCs w:val="24"/>
        </w:rPr>
        <w:t xml:space="preserve">het gebruik van afval als grondstoffen voor nieuwe producten. </w:t>
      </w:r>
    </w:p>
    <w:p w:rsidR="00092791" w:rsidRPr="00092791" w:rsidRDefault="00092791" w:rsidP="00092791">
      <w:pPr>
        <w:pStyle w:val="Geenafstand"/>
        <w:rPr>
          <w:color w:val="FF0000"/>
          <w:sz w:val="24"/>
          <w:szCs w:val="24"/>
        </w:rPr>
      </w:pPr>
    </w:p>
    <w:p w:rsidR="00FD7672" w:rsidRPr="00092791" w:rsidRDefault="00092791" w:rsidP="00092791">
      <w:pPr>
        <w:pStyle w:val="Geenafstand"/>
        <w:rPr>
          <w:color w:val="FF0000"/>
          <w:sz w:val="24"/>
          <w:szCs w:val="24"/>
        </w:rPr>
      </w:pPr>
      <w:r w:rsidRPr="00092791">
        <w:rPr>
          <w:color w:val="FF0000"/>
          <w:sz w:val="24"/>
          <w:szCs w:val="24"/>
        </w:rPr>
        <w:t>Bijvoorbeeld inzameling oud papier voor productie van krantenpapier</w:t>
      </w:r>
    </w:p>
    <w:p w:rsidR="00FD7672" w:rsidRPr="00111676" w:rsidRDefault="00FD7672" w:rsidP="00111676">
      <w:pPr>
        <w:pStyle w:val="Geenafstand"/>
        <w:rPr>
          <w:sz w:val="24"/>
          <w:szCs w:val="24"/>
        </w:rPr>
      </w:pPr>
    </w:p>
    <w:p w:rsidR="00092791" w:rsidRPr="00092791" w:rsidRDefault="00FD7672" w:rsidP="00092791">
      <w:pPr>
        <w:pStyle w:val="Geenafstand"/>
        <w:rPr>
          <w:color w:val="FF0000"/>
          <w:sz w:val="24"/>
          <w:szCs w:val="24"/>
        </w:rPr>
      </w:pPr>
      <w:r w:rsidRPr="00111676">
        <w:rPr>
          <w:sz w:val="24"/>
          <w:szCs w:val="24"/>
        </w:rPr>
        <w:t xml:space="preserve">Hergebruik = </w:t>
      </w:r>
      <w:r w:rsidR="00092791" w:rsidRPr="00092791">
        <w:rPr>
          <w:color w:val="FF0000"/>
          <w:sz w:val="24"/>
          <w:szCs w:val="24"/>
        </w:rPr>
        <w:t xml:space="preserve">het gebruik van afgedankte producten op dezelfde wijze als ze eerder </w:t>
      </w:r>
    </w:p>
    <w:p w:rsidR="00092791" w:rsidRPr="00092791" w:rsidRDefault="00092791" w:rsidP="00092791">
      <w:pPr>
        <w:pStyle w:val="Geenafstand"/>
        <w:rPr>
          <w:color w:val="FF0000"/>
          <w:sz w:val="24"/>
          <w:szCs w:val="24"/>
        </w:rPr>
      </w:pPr>
    </w:p>
    <w:p w:rsidR="00FD7672" w:rsidRPr="00092791" w:rsidRDefault="00092791" w:rsidP="00092791">
      <w:pPr>
        <w:pStyle w:val="Geenafstand"/>
        <w:rPr>
          <w:color w:val="FF0000"/>
          <w:sz w:val="24"/>
          <w:szCs w:val="24"/>
        </w:rPr>
      </w:pPr>
      <w:r w:rsidRPr="00092791">
        <w:rPr>
          <w:color w:val="FF0000"/>
          <w:sz w:val="24"/>
          <w:szCs w:val="24"/>
        </w:rPr>
        <w:t xml:space="preserve">gebruikt werden. Bijvoorbeeld tweedehands boeken, meubelen, enz. </w:t>
      </w: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Noem twee bekende plekken waar je producten kunt kopen die voor hergebruik te koop worden aangeboden.</w:t>
      </w:r>
    </w:p>
    <w:p w:rsidR="00FD7672" w:rsidRPr="00111676" w:rsidRDefault="00FD7672" w:rsidP="00111676">
      <w:pPr>
        <w:pStyle w:val="Geenafstand"/>
        <w:rPr>
          <w:sz w:val="24"/>
          <w:szCs w:val="24"/>
        </w:rPr>
      </w:pPr>
    </w:p>
    <w:p w:rsidR="00FD7672" w:rsidRPr="00092791" w:rsidRDefault="00092791" w:rsidP="00111676">
      <w:pPr>
        <w:pStyle w:val="Geenafstand"/>
        <w:rPr>
          <w:color w:val="FF0000"/>
          <w:sz w:val="24"/>
          <w:szCs w:val="24"/>
        </w:rPr>
      </w:pPr>
      <w:r w:rsidRPr="00092791">
        <w:rPr>
          <w:color w:val="FF0000"/>
          <w:sz w:val="24"/>
          <w:szCs w:val="24"/>
        </w:rPr>
        <w:t xml:space="preserve">Vlooienmarkt, kringloopwinkel, marktplaats op internet, enz. </w:t>
      </w:r>
    </w:p>
    <w:p w:rsidR="00092791" w:rsidRDefault="00092791" w:rsidP="00111676">
      <w:pPr>
        <w:pStyle w:val="Geenafstand"/>
        <w:rPr>
          <w:sz w:val="24"/>
          <w:szCs w:val="24"/>
        </w:rPr>
      </w:pPr>
    </w:p>
    <w:p w:rsidR="00092791" w:rsidRPr="00111676" w:rsidRDefault="00092791" w:rsidP="00111676">
      <w:pPr>
        <w:pStyle w:val="Geenafstand"/>
        <w:rPr>
          <w:sz w:val="24"/>
          <w:szCs w:val="24"/>
        </w:rPr>
      </w:pP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lastRenderedPageBreak/>
        <w:t>In je tekstboek staat op blz. 21 in de laatste alinea: ‘Plastic maakt geen deel uit van de kringloop van stoffen.’ Wat bedoelt het boek daarmee?</w:t>
      </w:r>
    </w:p>
    <w:p w:rsidR="00FD7672" w:rsidRPr="00111676" w:rsidRDefault="00FD7672" w:rsidP="00111676">
      <w:pPr>
        <w:pStyle w:val="Geenafstand"/>
        <w:rPr>
          <w:sz w:val="24"/>
          <w:szCs w:val="24"/>
        </w:rPr>
      </w:pPr>
    </w:p>
    <w:p w:rsidR="00FD7672" w:rsidRPr="00092791" w:rsidRDefault="00092791" w:rsidP="00111676">
      <w:pPr>
        <w:pStyle w:val="Geenafstand"/>
        <w:rPr>
          <w:color w:val="FF0000"/>
          <w:sz w:val="24"/>
          <w:szCs w:val="24"/>
        </w:rPr>
      </w:pPr>
      <w:r w:rsidRPr="00092791">
        <w:rPr>
          <w:color w:val="FF0000"/>
          <w:sz w:val="24"/>
          <w:szCs w:val="24"/>
        </w:rPr>
        <w:t>Dat plastic niet biologisch afbreekbaar is, niet door de natuur afgebroken wordt</w:t>
      </w:r>
    </w:p>
    <w:p w:rsidR="00DC3092" w:rsidRPr="00111676" w:rsidRDefault="00DC309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Wat betekent dat voor de afvalverwerking van plastic?</w:t>
      </w:r>
    </w:p>
    <w:p w:rsidR="00FD7672" w:rsidRPr="00111676" w:rsidRDefault="00FD7672" w:rsidP="00111676">
      <w:pPr>
        <w:pStyle w:val="Geenafstand"/>
        <w:rPr>
          <w:sz w:val="24"/>
          <w:szCs w:val="24"/>
        </w:rPr>
      </w:pPr>
    </w:p>
    <w:p w:rsidR="00FD7672" w:rsidRPr="00092791" w:rsidRDefault="00092791" w:rsidP="00111676">
      <w:pPr>
        <w:pStyle w:val="Geenafstand"/>
        <w:rPr>
          <w:color w:val="FF0000"/>
          <w:sz w:val="24"/>
          <w:szCs w:val="24"/>
        </w:rPr>
      </w:pPr>
      <w:r w:rsidRPr="00092791">
        <w:rPr>
          <w:color w:val="FF0000"/>
          <w:sz w:val="24"/>
          <w:szCs w:val="24"/>
        </w:rPr>
        <w:t>Dat wij als mensen het afvalplastic op een of andere manier moeten verwerken</w:t>
      </w: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Op welke twee manieren wordt de afvalverwerking van plastic nu gedaan?</w:t>
      </w:r>
    </w:p>
    <w:p w:rsidR="00FD7672" w:rsidRPr="00111676" w:rsidRDefault="00FD7672" w:rsidP="00111676">
      <w:pPr>
        <w:pStyle w:val="Geenafstand"/>
        <w:rPr>
          <w:sz w:val="24"/>
          <w:szCs w:val="24"/>
        </w:rPr>
      </w:pPr>
    </w:p>
    <w:p w:rsidR="00DC3092" w:rsidRPr="00092791" w:rsidRDefault="00092791" w:rsidP="00DC3092">
      <w:pPr>
        <w:pStyle w:val="Geenafstand"/>
        <w:rPr>
          <w:color w:val="FF0000"/>
          <w:sz w:val="24"/>
          <w:szCs w:val="24"/>
        </w:rPr>
      </w:pPr>
      <w:r w:rsidRPr="00092791">
        <w:rPr>
          <w:color w:val="FF0000"/>
          <w:sz w:val="24"/>
          <w:szCs w:val="24"/>
        </w:rPr>
        <w:t>Door te recyclen of door te verbranden</w:t>
      </w:r>
    </w:p>
    <w:p w:rsidR="00DC3092" w:rsidRDefault="00DC3092" w:rsidP="00DC3092">
      <w:pPr>
        <w:pStyle w:val="Geenafstand"/>
        <w:rPr>
          <w:sz w:val="24"/>
          <w:szCs w:val="24"/>
        </w:rPr>
      </w:pPr>
    </w:p>
    <w:p w:rsidR="00DC3092" w:rsidRPr="00DC3092" w:rsidRDefault="00DC3092" w:rsidP="00DC3092">
      <w:pPr>
        <w:pStyle w:val="Geenafstand"/>
        <w:rPr>
          <w:sz w:val="24"/>
          <w:szCs w:val="24"/>
        </w:rPr>
      </w:pPr>
    </w:p>
    <w:p w:rsidR="00FD7672" w:rsidRPr="00DC3092" w:rsidRDefault="00DC3092" w:rsidP="00FD7672">
      <w:pPr>
        <w:rPr>
          <w:rFonts w:eastAsiaTheme="minorHAnsi" w:cstheme="minorBidi"/>
          <w:i/>
          <w:sz w:val="24"/>
          <w:lang w:eastAsia="en-US"/>
        </w:rPr>
      </w:pPr>
      <w:r w:rsidRPr="00DC3092">
        <w:rPr>
          <w:rFonts w:eastAsiaTheme="minorHAnsi" w:cstheme="minorBidi"/>
          <w:b/>
          <w:i/>
          <w:sz w:val="24"/>
          <w:lang w:eastAsia="en-US"/>
        </w:rPr>
        <w:t>Opdracht 1</w:t>
      </w:r>
      <w:r w:rsidR="00EB4235">
        <w:rPr>
          <w:rFonts w:eastAsiaTheme="minorHAnsi" w:cstheme="minorBidi"/>
          <w:b/>
          <w:i/>
          <w:sz w:val="24"/>
          <w:lang w:eastAsia="en-US"/>
        </w:rPr>
        <w:t>6</w:t>
      </w:r>
      <w:r w:rsidRPr="00DC3092">
        <w:rPr>
          <w:rFonts w:eastAsiaTheme="minorHAnsi" w:cstheme="minorBidi"/>
          <w:i/>
          <w:sz w:val="24"/>
          <w:lang w:eastAsia="en-US"/>
        </w:rPr>
        <w:t xml:space="preserve"> </w:t>
      </w:r>
      <w:r w:rsidR="00FD7672" w:rsidRPr="00DC3092">
        <w:rPr>
          <w:rFonts w:eastAsiaTheme="minorHAnsi" w:cstheme="minorBidi"/>
          <w:i/>
          <w:sz w:val="24"/>
          <w:lang w:eastAsia="en-US"/>
        </w:rPr>
        <w:t>Lees onderstaande tekst uit Agro &amp; Chemie, gepubliceerd op internet op 23 juni 2013</w:t>
      </w:r>
      <w:r>
        <w:rPr>
          <w:rFonts w:eastAsiaTheme="minorHAnsi" w:cstheme="minorBidi"/>
          <w:i/>
          <w:sz w:val="24"/>
          <w:lang w:eastAsia="en-US"/>
        </w:rPr>
        <w:t xml:space="preserve"> en beantwoord de vragen</w:t>
      </w:r>
    </w:p>
    <w:tbl>
      <w:tblPr>
        <w:tblStyle w:val="Tabelraster"/>
        <w:tblW w:w="0" w:type="auto"/>
        <w:tblLook w:val="04A0" w:firstRow="1" w:lastRow="0" w:firstColumn="1" w:lastColumn="0" w:noHBand="0" w:noVBand="1"/>
      </w:tblPr>
      <w:tblGrid>
        <w:gridCol w:w="9062"/>
      </w:tblGrid>
      <w:tr w:rsidR="00FD7672" w:rsidRPr="00FD7672" w:rsidTr="00FD7672">
        <w:tc>
          <w:tcPr>
            <w:tcW w:w="9212" w:type="dxa"/>
          </w:tcPr>
          <w:p w:rsidR="00FD7672" w:rsidRPr="00FD7672" w:rsidRDefault="00FD7672" w:rsidP="00FD7672">
            <w:pPr>
              <w:rPr>
                <w:rFonts w:eastAsiaTheme="minorHAnsi" w:cstheme="minorBidi"/>
                <w:b/>
                <w:sz w:val="32"/>
                <w:szCs w:val="32"/>
              </w:rPr>
            </w:pPr>
            <w:r w:rsidRPr="00FD7672">
              <w:rPr>
                <w:rFonts w:eastAsiaTheme="minorHAnsi" w:cstheme="minorBidi"/>
                <w:b/>
                <w:sz w:val="32"/>
                <w:szCs w:val="32"/>
              </w:rPr>
              <w:t>Plastic soep zit vol bacteriën die plastic eten</w:t>
            </w:r>
          </w:p>
          <w:p w:rsidR="00FD7672" w:rsidRPr="00DC3092" w:rsidRDefault="00FD7672" w:rsidP="00FD7672">
            <w:pPr>
              <w:jc w:val="both"/>
              <w:rPr>
                <w:rFonts w:eastAsiaTheme="minorHAnsi" w:cstheme="minorBidi"/>
                <w:i/>
                <w:sz w:val="24"/>
                <w:lang w:eastAsia="en-US"/>
              </w:rPr>
            </w:pPr>
            <w:r w:rsidRPr="00DC3092">
              <w:rPr>
                <w:rFonts w:eastAsiaTheme="minorHAnsi" w:cstheme="minorBidi"/>
                <w:i/>
                <w:sz w:val="24"/>
                <w:lang w:eastAsia="en-US"/>
              </w:rPr>
              <w:t>De ‘</w:t>
            </w:r>
            <w:proofErr w:type="spellStart"/>
            <w:r w:rsidRPr="00DC3092">
              <w:rPr>
                <w:rFonts w:eastAsiaTheme="minorHAnsi" w:cstheme="minorBidi"/>
                <w:i/>
                <w:sz w:val="24"/>
                <w:lang w:eastAsia="en-US"/>
              </w:rPr>
              <w:t>plastisphere</w:t>
            </w:r>
            <w:proofErr w:type="spellEnd"/>
            <w:r w:rsidRPr="00DC3092">
              <w:rPr>
                <w:rFonts w:eastAsiaTheme="minorHAnsi" w:cstheme="minorBidi"/>
                <w:i/>
                <w:sz w:val="24"/>
                <w:lang w:eastAsia="en-US"/>
              </w:rPr>
              <w:t xml:space="preserve">’, de gigantische plastic soep in de Noord-Atlantische oceaan, zit vol bacteriën die plastic eten. Dat verklaart wellicht waarom die soep zo dun blijft, melden Amerikaanse onderzoekers in het tijdschrift </w:t>
            </w:r>
            <w:proofErr w:type="spellStart"/>
            <w:r w:rsidRPr="00DC3092">
              <w:rPr>
                <w:rFonts w:eastAsiaTheme="minorHAnsi" w:cstheme="minorBidi"/>
                <w:i/>
                <w:sz w:val="24"/>
                <w:lang w:eastAsia="en-US"/>
              </w:rPr>
              <w:t>Environmental</w:t>
            </w:r>
            <w:proofErr w:type="spellEnd"/>
            <w:r w:rsidRPr="00DC3092">
              <w:rPr>
                <w:rFonts w:eastAsiaTheme="minorHAnsi" w:cstheme="minorBidi"/>
                <w:i/>
                <w:sz w:val="24"/>
                <w:lang w:eastAsia="en-US"/>
              </w:rPr>
              <w:t xml:space="preserve"> </w:t>
            </w:r>
            <w:proofErr w:type="spellStart"/>
            <w:r w:rsidRPr="00DC3092">
              <w:rPr>
                <w:rFonts w:eastAsiaTheme="minorHAnsi" w:cstheme="minorBidi"/>
                <w:i/>
                <w:sz w:val="24"/>
                <w:lang w:eastAsia="en-US"/>
              </w:rPr>
              <w:t>Science</w:t>
            </w:r>
            <w:proofErr w:type="spellEnd"/>
            <w:r w:rsidRPr="00DC3092">
              <w:rPr>
                <w:rFonts w:eastAsiaTheme="minorHAnsi" w:cstheme="minorBidi"/>
                <w:i/>
                <w:sz w:val="24"/>
                <w:lang w:eastAsia="en-US"/>
              </w:rPr>
              <w:t xml:space="preserve"> </w:t>
            </w:r>
            <w:proofErr w:type="spellStart"/>
            <w:r w:rsidRPr="00DC3092">
              <w:rPr>
                <w:rFonts w:eastAsiaTheme="minorHAnsi" w:cstheme="minorBidi"/>
                <w:i/>
                <w:sz w:val="24"/>
                <w:lang w:eastAsia="en-US"/>
              </w:rPr>
              <w:t>and</w:t>
            </w:r>
            <w:proofErr w:type="spellEnd"/>
            <w:r w:rsidRPr="00DC3092">
              <w:rPr>
                <w:rFonts w:eastAsiaTheme="minorHAnsi" w:cstheme="minorBidi"/>
                <w:i/>
                <w:sz w:val="24"/>
                <w:lang w:eastAsia="en-US"/>
              </w:rPr>
              <w:t xml:space="preserve"> Technology. Ook Nature publiceerde daar al eerder over.</w:t>
            </w:r>
          </w:p>
          <w:p w:rsidR="00FD7672" w:rsidRPr="00DC3092" w:rsidRDefault="00FD7672" w:rsidP="00FD7672">
            <w:pPr>
              <w:jc w:val="both"/>
              <w:rPr>
                <w:rFonts w:eastAsiaTheme="minorHAnsi" w:cstheme="minorBidi"/>
                <w:sz w:val="24"/>
                <w:lang w:eastAsia="en-US"/>
              </w:rPr>
            </w:pPr>
            <w:r w:rsidRPr="00DC3092">
              <w:rPr>
                <w:rFonts w:eastAsiaTheme="minorHAnsi" w:cstheme="minorBidi"/>
                <w:sz w:val="24"/>
                <w:lang w:eastAsia="en-US"/>
              </w:rPr>
              <w:t>Het lijkt voor de hand te liggen maar volgens de auteurs is het wel degelijk een verrassing. Plastics zijn immers moeilijk verteerbaar en voor een bacterie zijn er in de oceaan wel gemakkelijkere manieren om aan voedsel te komen.</w:t>
            </w:r>
          </w:p>
          <w:p w:rsidR="00FD7672" w:rsidRPr="00DC3092" w:rsidRDefault="00FD7672" w:rsidP="00FD7672">
            <w:pPr>
              <w:jc w:val="both"/>
              <w:rPr>
                <w:rFonts w:eastAsiaTheme="minorHAnsi" w:cstheme="minorBidi"/>
                <w:sz w:val="24"/>
                <w:lang w:eastAsia="en-US"/>
              </w:rPr>
            </w:pPr>
            <w:r w:rsidRPr="00DC3092">
              <w:rPr>
                <w:rFonts w:eastAsiaTheme="minorHAnsi" w:cstheme="minorBidi"/>
                <w:sz w:val="24"/>
                <w:lang w:eastAsia="en-US"/>
              </w:rPr>
              <w:t>De onderzoekers onderzochten plastic dat in het subtropische deel van de Noord-Atlantische Oceaan ronddreef. Op het oppervlak bleek een verbazend ingewikkeld bacterieel ecosysteem te bloeien, dat de naam ‘</w:t>
            </w:r>
            <w:proofErr w:type="spellStart"/>
            <w:r w:rsidRPr="00DC3092">
              <w:rPr>
                <w:rFonts w:eastAsiaTheme="minorHAnsi" w:cstheme="minorBidi"/>
                <w:sz w:val="24"/>
                <w:lang w:eastAsia="en-US"/>
              </w:rPr>
              <w:t>plastisfeer</w:t>
            </w:r>
            <w:proofErr w:type="spellEnd"/>
            <w:r w:rsidRPr="00DC3092">
              <w:rPr>
                <w:rFonts w:eastAsiaTheme="minorHAnsi" w:cstheme="minorBidi"/>
                <w:sz w:val="24"/>
                <w:lang w:eastAsia="en-US"/>
              </w:rPr>
              <w:t>’ heeft meegekregen. En daar zitten dus bacteriën tussen die onder de elektronenmicroscoop letterlijk putjes in de kunststoffen lijken te vreten; kennelijk door directe hydrolyse van de koolwaterstofketens.</w:t>
            </w:r>
          </w:p>
          <w:p w:rsidR="00FD7672" w:rsidRPr="00DC3092" w:rsidRDefault="00FD7672" w:rsidP="00FD7672">
            <w:pPr>
              <w:jc w:val="both"/>
              <w:rPr>
                <w:rFonts w:eastAsiaTheme="minorHAnsi" w:cstheme="minorBidi"/>
                <w:sz w:val="24"/>
                <w:lang w:eastAsia="en-US"/>
              </w:rPr>
            </w:pPr>
            <w:r w:rsidRPr="00DC3092">
              <w:rPr>
                <w:rFonts w:eastAsiaTheme="minorHAnsi" w:cstheme="minorBidi"/>
                <w:sz w:val="24"/>
                <w:lang w:eastAsia="en-US"/>
              </w:rPr>
              <w:t>Het zou kunnen verklaren waarom de hoeveelheid plastic afval in de oceanen al tientallen jaren constant lijkt te blijven, ondanks dat er steeds grotere hoeveelheden worden gedumpt. Gesuggereerd wordt dat de bacteriën het niet eens helemaal hoeven op te vreten; als het zo poreus wordt dat het uit zichzelf sneller degradeert en naar de bodem zakt, is het ook goed.</w:t>
            </w:r>
          </w:p>
          <w:p w:rsidR="00FD7672" w:rsidRPr="00DC3092" w:rsidRDefault="00FD7672" w:rsidP="00FD7672">
            <w:pPr>
              <w:jc w:val="both"/>
              <w:rPr>
                <w:rFonts w:eastAsiaTheme="minorHAnsi" w:cstheme="minorBidi"/>
                <w:lang w:eastAsia="en-US"/>
              </w:rPr>
            </w:pPr>
            <w:r w:rsidRPr="00DC3092">
              <w:rPr>
                <w:rFonts w:eastAsiaTheme="minorHAnsi" w:cstheme="minorBidi"/>
                <w:sz w:val="24"/>
                <w:lang w:eastAsia="en-US"/>
              </w:rPr>
              <w:t xml:space="preserve">De onderzoekers maken zich ondertussen wel enige zorgen over het risico dat allerlei additieven, zoals cadmium en </w:t>
            </w:r>
            <w:proofErr w:type="spellStart"/>
            <w:r w:rsidRPr="00DC3092">
              <w:rPr>
                <w:rFonts w:eastAsiaTheme="minorHAnsi" w:cstheme="minorBidi"/>
                <w:sz w:val="24"/>
                <w:lang w:eastAsia="en-US"/>
              </w:rPr>
              <w:t>ftalaten</w:t>
            </w:r>
            <w:proofErr w:type="spellEnd"/>
            <w:r w:rsidRPr="00DC3092">
              <w:rPr>
                <w:rFonts w:eastAsiaTheme="minorHAnsi" w:cstheme="minorBidi"/>
                <w:sz w:val="24"/>
                <w:lang w:eastAsia="en-US"/>
              </w:rPr>
              <w:t xml:space="preserve">, op deze manier veel sneller uit het afval vrijkomen dan men dacht. Bron: </w:t>
            </w:r>
            <w:hyperlink r:id="rId21" w:history="1">
              <w:r w:rsidRPr="00DC3092">
                <w:rPr>
                  <w:rFonts w:eastAsiaTheme="minorHAnsi" w:cstheme="minorBidi"/>
                  <w:color w:val="0000FF" w:themeColor="hyperlink"/>
                  <w:sz w:val="24"/>
                  <w:u w:val="single"/>
                  <w:lang w:eastAsia="en-US"/>
                </w:rPr>
                <w:t>http://www.agro-chemie.nl/nieuws/plastic-soep-zit-vol-bacterien-die-plastic-eten/</w:t>
              </w:r>
            </w:hyperlink>
            <w:r w:rsidR="00DC3092">
              <w:rPr>
                <w:rFonts w:eastAsiaTheme="minorHAnsi" w:cstheme="minorBidi"/>
                <w:color w:val="0000FF" w:themeColor="hyperlink"/>
                <w:sz w:val="24"/>
                <w:lang w:eastAsia="en-US"/>
              </w:rPr>
              <w:t xml:space="preserve"> </w:t>
            </w:r>
            <w:r w:rsidR="00DC3092" w:rsidRPr="00DC3092">
              <w:rPr>
                <w:rFonts w:eastAsiaTheme="minorHAnsi" w:cstheme="minorBidi"/>
                <w:sz w:val="24"/>
                <w:lang w:eastAsia="en-US"/>
              </w:rPr>
              <w:t>(23 juni 2013)</w:t>
            </w:r>
          </w:p>
        </w:tc>
      </w:tr>
    </w:tbl>
    <w:p w:rsidR="00FD7672" w:rsidRPr="00DC3092" w:rsidRDefault="00FD7672" w:rsidP="00DC3092">
      <w:pPr>
        <w:pStyle w:val="Geenafstand"/>
        <w:rPr>
          <w:sz w:val="24"/>
          <w:szCs w:val="24"/>
        </w:rPr>
      </w:pPr>
    </w:p>
    <w:p w:rsidR="00FD7672" w:rsidRPr="00DC3092" w:rsidRDefault="00FD7672" w:rsidP="00DC3092">
      <w:pPr>
        <w:pStyle w:val="Geenafstand"/>
        <w:numPr>
          <w:ilvl w:val="0"/>
          <w:numId w:val="31"/>
        </w:numPr>
        <w:rPr>
          <w:sz w:val="24"/>
          <w:szCs w:val="24"/>
        </w:rPr>
      </w:pPr>
      <w:r w:rsidRPr="00DC3092">
        <w:rPr>
          <w:sz w:val="24"/>
          <w:szCs w:val="24"/>
        </w:rPr>
        <w:t>Komt de inhoud van dit artikel overeen met wat het boek zegt over plastic?</w:t>
      </w:r>
    </w:p>
    <w:p w:rsidR="00FD7672" w:rsidRPr="00DC3092" w:rsidRDefault="00FD7672" w:rsidP="00DC3092">
      <w:pPr>
        <w:pStyle w:val="Geenafstand"/>
        <w:rPr>
          <w:sz w:val="24"/>
          <w:szCs w:val="24"/>
        </w:rPr>
      </w:pPr>
    </w:p>
    <w:p w:rsidR="00092791" w:rsidRPr="00092791" w:rsidRDefault="00092791" w:rsidP="00092791">
      <w:pPr>
        <w:rPr>
          <w:rFonts w:eastAsia="Calibri"/>
          <w:color w:val="FF0000"/>
          <w:sz w:val="24"/>
          <w:lang w:eastAsia="en-US"/>
        </w:rPr>
      </w:pPr>
      <w:r w:rsidRPr="00092791">
        <w:rPr>
          <w:rFonts w:eastAsia="Calibri"/>
          <w:color w:val="FF0000"/>
          <w:sz w:val="24"/>
          <w:lang w:eastAsia="en-US"/>
        </w:rPr>
        <w:t>Nee, want het boek zegt dat bacteriën dat niet kunnen</w:t>
      </w:r>
    </w:p>
    <w:p w:rsidR="00092791" w:rsidRPr="00092791" w:rsidRDefault="00092791" w:rsidP="00092791">
      <w:pPr>
        <w:rPr>
          <w:rFonts w:eastAsia="Calibri"/>
          <w:sz w:val="24"/>
          <w:lang w:eastAsia="en-US"/>
        </w:rPr>
      </w:pPr>
    </w:p>
    <w:p w:rsidR="00092791" w:rsidRPr="00092791" w:rsidRDefault="00092791" w:rsidP="00092791">
      <w:pPr>
        <w:pStyle w:val="Lijstalinea"/>
        <w:numPr>
          <w:ilvl w:val="0"/>
          <w:numId w:val="31"/>
        </w:numPr>
        <w:spacing w:after="200" w:line="276" w:lineRule="auto"/>
        <w:rPr>
          <w:rFonts w:eastAsia="Calibri"/>
          <w:sz w:val="24"/>
          <w:lang w:eastAsia="en-US"/>
        </w:rPr>
      </w:pPr>
      <w:r w:rsidRPr="00092791">
        <w:rPr>
          <w:rFonts w:eastAsia="Calibri"/>
          <w:sz w:val="24"/>
          <w:lang w:eastAsia="en-US"/>
        </w:rPr>
        <w:t>Is dit goed of slecht nieuws als het gaat over de afvalverwerking van plastic en de kringloop van stoffen? En waarom?</w:t>
      </w:r>
    </w:p>
    <w:p w:rsidR="00092791" w:rsidRDefault="00092791" w:rsidP="00092791">
      <w:pPr>
        <w:rPr>
          <w:rFonts w:eastAsia="Calibri"/>
          <w:color w:val="FF0000"/>
          <w:sz w:val="24"/>
          <w:lang w:eastAsia="en-US"/>
        </w:rPr>
      </w:pPr>
      <w:r w:rsidRPr="00092791">
        <w:rPr>
          <w:rFonts w:eastAsia="Calibri"/>
          <w:color w:val="FF0000"/>
          <w:sz w:val="24"/>
          <w:lang w:eastAsia="en-US"/>
        </w:rPr>
        <w:t xml:space="preserve">Dat is goed nieuws, want plastic </w:t>
      </w:r>
      <w:r>
        <w:rPr>
          <w:rFonts w:eastAsia="Calibri"/>
          <w:color w:val="FF0000"/>
          <w:sz w:val="24"/>
          <w:lang w:eastAsia="en-US"/>
        </w:rPr>
        <w:t xml:space="preserve">wordt dan </w:t>
      </w:r>
      <w:r w:rsidRPr="00092791">
        <w:rPr>
          <w:rFonts w:eastAsia="Calibri"/>
          <w:color w:val="FF0000"/>
          <w:sz w:val="24"/>
          <w:lang w:eastAsia="en-US"/>
        </w:rPr>
        <w:t xml:space="preserve">wel opgenomen in de kringloop van </w:t>
      </w:r>
    </w:p>
    <w:p w:rsidR="00092791" w:rsidRDefault="00092791" w:rsidP="00092791">
      <w:pPr>
        <w:rPr>
          <w:rFonts w:eastAsia="Calibri"/>
          <w:color w:val="FF0000"/>
          <w:sz w:val="24"/>
          <w:lang w:eastAsia="en-US"/>
        </w:rPr>
      </w:pPr>
    </w:p>
    <w:p w:rsidR="00092791" w:rsidRPr="00092791" w:rsidRDefault="00092791" w:rsidP="00092791">
      <w:pPr>
        <w:rPr>
          <w:rFonts w:eastAsia="Calibri"/>
          <w:color w:val="FF0000"/>
          <w:sz w:val="24"/>
          <w:lang w:eastAsia="en-US"/>
        </w:rPr>
      </w:pPr>
      <w:r w:rsidRPr="00092791">
        <w:rPr>
          <w:rFonts w:eastAsia="Calibri"/>
          <w:color w:val="FF0000"/>
          <w:sz w:val="24"/>
          <w:lang w:eastAsia="en-US"/>
        </w:rPr>
        <w:t>stoffen en d</w:t>
      </w:r>
      <w:r>
        <w:rPr>
          <w:rFonts w:eastAsia="Calibri"/>
          <w:color w:val="FF0000"/>
          <w:sz w:val="24"/>
          <w:lang w:eastAsia="en-US"/>
        </w:rPr>
        <w:t xml:space="preserve">oor </w:t>
      </w:r>
      <w:proofErr w:type="spellStart"/>
      <w:r>
        <w:rPr>
          <w:rFonts w:eastAsia="Calibri"/>
          <w:color w:val="FF0000"/>
          <w:sz w:val="24"/>
          <w:lang w:eastAsia="en-US"/>
        </w:rPr>
        <w:t>reducenten</w:t>
      </w:r>
      <w:proofErr w:type="spellEnd"/>
      <w:r>
        <w:rPr>
          <w:rFonts w:eastAsia="Calibri"/>
          <w:color w:val="FF0000"/>
          <w:sz w:val="24"/>
          <w:lang w:eastAsia="en-US"/>
        </w:rPr>
        <w:t xml:space="preserve"> afgebroken</w:t>
      </w:r>
      <w:r w:rsidRPr="00092791">
        <w:rPr>
          <w:rFonts w:eastAsia="Calibri"/>
          <w:color w:val="FF0000"/>
          <w:sz w:val="24"/>
          <w:lang w:eastAsia="en-US"/>
        </w:rPr>
        <w:t>. Dan hoeven we niet meer te verbranden.</w:t>
      </w:r>
    </w:p>
    <w:p w:rsidR="00092791" w:rsidRPr="00092791" w:rsidRDefault="00092791" w:rsidP="00092791">
      <w:pPr>
        <w:numPr>
          <w:ilvl w:val="0"/>
          <w:numId w:val="31"/>
        </w:numPr>
        <w:spacing w:after="200" w:line="276" w:lineRule="auto"/>
        <w:rPr>
          <w:rFonts w:eastAsia="Calibri"/>
          <w:sz w:val="24"/>
          <w:lang w:eastAsia="en-US"/>
        </w:rPr>
      </w:pPr>
      <w:r w:rsidRPr="00092791">
        <w:rPr>
          <w:rFonts w:eastAsia="Calibri"/>
          <w:sz w:val="24"/>
          <w:lang w:eastAsia="en-US"/>
        </w:rPr>
        <w:lastRenderedPageBreak/>
        <w:t xml:space="preserve">Stel je voor dat we bacteriën al ons plastic zouden kunnen laten verwerken. Waar hebben we dan nog geen oplossing voor? </w:t>
      </w:r>
    </w:p>
    <w:p w:rsidR="00092791" w:rsidRPr="00092791" w:rsidRDefault="00092791" w:rsidP="00092791">
      <w:pPr>
        <w:rPr>
          <w:rFonts w:eastAsia="Calibri"/>
          <w:color w:val="FF0000"/>
          <w:sz w:val="24"/>
          <w:lang w:eastAsia="en-US"/>
        </w:rPr>
      </w:pPr>
      <w:r w:rsidRPr="00092791">
        <w:rPr>
          <w:rFonts w:eastAsia="Calibri"/>
          <w:color w:val="FF0000"/>
          <w:sz w:val="24"/>
          <w:lang w:eastAsia="en-US"/>
        </w:rPr>
        <w:t xml:space="preserve">Voor alle stoffen die in het plastic verwerkt zijn en die giftig zijn voor organismen. </w:t>
      </w:r>
    </w:p>
    <w:p w:rsidR="00092791" w:rsidRPr="00092791" w:rsidRDefault="00092791" w:rsidP="00092791">
      <w:pPr>
        <w:rPr>
          <w:rFonts w:eastAsia="Calibri"/>
          <w:color w:val="FF0000"/>
          <w:sz w:val="24"/>
          <w:lang w:eastAsia="en-US"/>
        </w:rPr>
      </w:pPr>
    </w:p>
    <w:p w:rsidR="00092791" w:rsidRPr="00092791" w:rsidRDefault="00092791" w:rsidP="00092791">
      <w:pPr>
        <w:rPr>
          <w:rFonts w:eastAsia="Calibri"/>
          <w:color w:val="FF0000"/>
          <w:sz w:val="24"/>
          <w:lang w:eastAsia="en-US"/>
        </w:rPr>
      </w:pPr>
      <w:r w:rsidRPr="00092791">
        <w:rPr>
          <w:rFonts w:eastAsia="Calibri"/>
          <w:color w:val="FF0000"/>
          <w:sz w:val="24"/>
          <w:lang w:eastAsia="en-US"/>
        </w:rPr>
        <w:t xml:space="preserve">Bijvoorbeeld kleurstoffen – cadmium – of </w:t>
      </w:r>
      <w:proofErr w:type="spellStart"/>
      <w:r w:rsidRPr="00092791">
        <w:rPr>
          <w:rFonts w:eastAsia="Calibri"/>
          <w:color w:val="FF0000"/>
          <w:sz w:val="24"/>
          <w:lang w:eastAsia="en-US"/>
        </w:rPr>
        <w:t>ftalaten</w:t>
      </w:r>
      <w:proofErr w:type="spellEnd"/>
      <w:r w:rsidRPr="00092791">
        <w:rPr>
          <w:rFonts w:eastAsia="Calibri"/>
          <w:color w:val="FF0000"/>
          <w:sz w:val="24"/>
          <w:lang w:eastAsia="en-US"/>
        </w:rPr>
        <w:t xml:space="preserve">. </w:t>
      </w:r>
    </w:p>
    <w:p w:rsidR="00FD7672" w:rsidRPr="00DC3092" w:rsidRDefault="00FD7672" w:rsidP="00DC3092">
      <w:pPr>
        <w:pStyle w:val="Geenafstand"/>
        <w:rPr>
          <w:sz w:val="24"/>
          <w:szCs w:val="24"/>
        </w:rPr>
      </w:pPr>
    </w:p>
    <w:p w:rsidR="00FD7672" w:rsidRPr="00DC3092" w:rsidRDefault="00FD7672" w:rsidP="00DC3092">
      <w:pPr>
        <w:pStyle w:val="Geenafstand"/>
        <w:rPr>
          <w:i/>
          <w:sz w:val="24"/>
          <w:szCs w:val="24"/>
        </w:rPr>
      </w:pPr>
      <w:r w:rsidRPr="00DC3092">
        <w:rPr>
          <w:i/>
          <w:sz w:val="24"/>
          <w:szCs w:val="24"/>
        </w:rPr>
        <w:t>Lees onderstaande tekst van Nu.nl, gepubliceerd op 6 februari 2012</w:t>
      </w:r>
    </w:p>
    <w:tbl>
      <w:tblPr>
        <w:tblStyle w:val="Tabelraster"/>
        <w:tblW w:w="0" w:type="auto"/>
        <w:tblLook w:val="04A0" w:firstRow="1" w:lastRow="0" w:firstColumn="1" w:lastColumn="0" w:noHBand="0" w:noVBand="1"/>
      </w:tblPr>
      <w:tblGrid>
        <w:gridCol w:w="9062"/>
      </w:tblGrid>
      <w:tr w:rsidR="00FD7672" w:rsidRPr="00DC3092" w:rsidTr="00FD7672">
        <w:tc>
          <w:tcPr>
            <w:tcW w:w="9212" w:type="dxa"/>
          </w:tcPr>
          <w:p w:rsidR="00FD7672" w:rsidRPr="00DC3092" w:rsidRDefault="00FD7672" w:rsidP="00DC3092">
            <w:pPr>
              <w:pStyle w:val="Geenafstand"/>
              <w:rPr>
                <w:b/>
                <w:sz w:val="32"/>
                <w:szCs w:val="32"/>
              </w:rPr>
            </w:pPr>
            <w:r w:rsidRPr="00DC3092">
              <w:rPr>
                <w:b/>
                <w:sz w:val="32"/>
                <w:szCs w:val="32"/>
              </w:rPr>
              <w:t xml:space="preserve">Plastic-etende schimmel ontdekt in regenwoud </w:t>
            </w:r>
          </w:p>
          <w:p w:rsidR="00FD7672" w:rsidRPr="00DC3092" w:rsidRDefault="00FD7672" w:rsidP="00DC3092">
            <w:pPr>
              <w:pStyle w:val="Geenafstand"/>
              <w:rPr>
                <w:i/>
                <w:sz w:val="24"/>
                <w:szCs w:val="24"/>
              </w:rPr>
            </w:pPr>
            <w:r w:rsidRPr="00DC3092">
              <w:rPr>
                <w:i/>
                <w:sz w:val="24"/>
                <w:szCs w:val="24"/>
              </w:rPr>
              <w:t xml:space="preserve">UTRECHT – Een groep studenten van de Amerikaanse universiteit Yale heeft tijdens een excursie in de </w:t>
            </w:r>
            <w:proofErr w:type="spellStart"/>
            <w:r w:rsidRPr="00DC3092">
              <w:rPr>
                <w:i/>
                <w:sz w:val="24"/>
                <w:szCs w:val="24"/>
              </w:rPr>
              <w:t>Ecuadoraanse</w:t>
            </w:r>
            <w:proofErr w:type="spellEnd"/>
            <w:r w:rsidRPr="00DC3092">
              <w:rPr>
                <w:i/>
                <w:sz w:val="24"/>
                <w:szCs w:val="24"/>
              </w:rPr>
              <w:t xml:space="preserve"> Amazone een schimmel ontdekt die het plastic polyurethaan eet. </w:t>
            </w:r>
          </w:p>
          <w:p w:rsidR="00FD7672" w:rsidRPr="00DC3092" w:rsidRDefault="00FD7672" w:rsidP="00DC3092">
            <w:pPr>
              <w:pStyle w:val="Geenafstand"/>
              <w:rPr>
                <w:sz w:val="24"/>
                <w:szCs w:val="24"/>
              </w:rPr>
            </w:pPr>
            <w:r w:rsidRPr="00DC3092">
              <w:rPr>
                <w:sz w:val="24"/>
                <w:szCs w:val="24"/>
              </w:rPr>
              <w:t xml:space="preserve">Dat meldt het wetenschappelijk tijdschrift </w:t>
            </w:r>
            <w:hyperlink r:id="rId22" w:tgtFrame="_blank" w:history="1">
              <w:proofErr w:type="spellStart"/>
              <w:r w:rsidRPr="00DC3092">
                <w:rPr>
                  <w:color w:val="0000FF"/>
                  <w:sz w:val="24"/>
                  <w:szCs w:val="24"/>
                  <w:u w:val="single"/>
                </w:rPr>
                <w:t>Applied</w:t>
              </w:r>
              <w:proofErr w:type="spellEnd"/>
              <w:r w:rsidRPr="00DC3092">
                <w:rPr>
                  <w:color w:val="0000FF"/>
                  <w:sz w:val="24"/>
                  <w:szCs w:val="24"/>
                  <w:u w:val="single"/>
                </w:rPr>
                <w:t xml:space="preserve"> </w:t>
              </w:r>
              <w:proofErr w:type="spellStart"/>
              <w:r w:rsidRPr="00DC3092">
                <w:rPr>
                  <w:color w:val="0000FF"/>
                  <w:sz w:val="24"/>
                  <w:szCs w:val="24"/>
                  <w:u w:val="single"/>
                </w:rPr>
                <w:t>and</w:t>
              </w:r>
              <w:proofErr w:type="spellEnd"/>
              <w:r w:rsidRPr="00DC3092">
                <w:rPr>
                  <w:color w:val="0000FF"/>
                  <w:sz w:val="24"/>
                  <w:szCs w:val="24"/>
                  <w:u w:val="single"/>
                </w:rPr>
                <w:t xml:space="preserve"> </w:t>
              </w:r>
              <w:proofErr w:type="spellStart"/>
              <w:r w:rsidRPr="00DC3092">
                <w:rPr>
                  <w:color w:val="0000FF"/>
                  <w:sz w:val="24"/>
                  <w:szCs w:val="24"/>
                  <w:u w:val="single"/>
                </w:rPr>
                <w:t>Environmental</w:t>
              </w:r>
              <w:proofErr w:type="spellEnd"/>
              <w:r w:rsidRPr="00DC3092">
                <w:rPr>
                  <w:color w:val="0000FF"/>
                  <w:sz w:val="24"/>
                  <w:szCs w:val="24"/>
                  <w:u w:val="single"/>
                </w:rPr>
                <w:t xml:space="preserve"> </w:t>
              </w:r>
              <w:proofErr w:type="spellStart"/>
              <w:r w:rsidRPr="00DC3092">
                <w:rPr>
                  <w:color w:val="0000FF"/>
                  <w:sz w:val="24"/>
                  <w:szCs w:val="24"/>
                  <w:u w:val="single"/>
                </w:rPr>
                <w:t>Microbiology</w:t>
              </w:r>
              <w:proofErr w:type="spellEnd"/>
            </w:hyperlink>
            <w:r w:rsidRPr="00DC3092">
              <w:rPr>
                <w:sz w:val="24"/>
                <w:szCs w:val="24"/>
              </w:rPr>
              <w:t xml:space="preserve">. Vorig jaar al kwamen de studenten terug van hun excursie met de schimmel </w:t>
            </w:r>
            <w:proofErr w:type="spellStart"/>
            <w:r w:rsidRPr="00DC3092">
              <w:rPr>
                <w:i/>
                <w:sz w:val="24"/>
                <w:szCs w:val="24"/>
              </w:rPr>
              <w:t>Pestalotiopsis</w:t>
            </w:r>
            <w:proofErr w:type="spellEnd"/>
            <w:r w:rsidRPr="00DC3092">
              <w:rPr>
                <w:i/>
                <w:sz w:val="24"/>
                <w:szCs w:val="24"/>
              </w:rPr>
              <w:t xml:space="preserve"> </w:t>
            </w:r>
            <w:proofErr w:type="spellStart"/>
            <w:r w:rsidRPr="00DC3092">
              <w:rPr>
                <w:i/>
                <w:sz w:val="24"/>
                <w:szCs w:val="24"/>
              </w:rPr>
              <w:t>microspora</w:t>
            </w:r>
            <w:proofErr w:type="spellEnd"/>
            <w:r w:rsidRPr="00DC3092">
              <w:rPr>
                <w:sz w:val="24"/>
                <w:szCs w:val="24"/>
              </w:rPr>
              <w:t xml:space="preserve">. Uit onderzoek blijkt nu dat de schimmel kunststof als voedselbron ziet. Mogelijk is deze eigenschap niet heel zeldzaam: de studenten kwamen tijdens dezelfde studiereis nog meer micro-organismen tegen die polyurethaan kunnen eten. Wat </w:t>
            </w:r>
            <w:proofErr w:type="spellStart"/>
            <w:r w:rsidRPr="00DC3092">
              <w:rPr>
                <w:i/>
                <w:sz w:val="24"/>
                <w:szCs w:val="24"/>
              </w:rPr>
              <w:t>Pestalotiopsis</w:t>
            </w:r>
            <w:proofErr w:type="spellEnd"/>
            <w:r w:rsidRPr="00DC3092">
              <w:rPr>
                <w:i/>
                <w:sz w:val="24"/>
                <w:szCs w:val="24"/>
              </w:rPr>
              <w:t xml:space="preserve"> </w:t>
            </w:r>
            <w:proofErr w:type="spellStart"/>
            <w:r w:rsidRPr="00DC3092">
              <w:rPr>
                <w:i/>
                <w:sz w:val="24"/>
                <w:szCs w:val="24"/>
              </w:rPr>
              <w:t>microspora</w:t>
            </w:r>
            <w:proofErr w:type="spellEnd"/>
            <w:r w:rsidRPr="00DC3092">
              <w:rPr>
                <w:sz w:val="24"/>
                <w:szCs w:val="24"/>
              </w:rPr>
              <w:t xml:space="preserve"> echter bijzonder maakt is dat het kan overleven op een dieet dat uitsluitend uit de plastic bestaat én dat het voor de vertering geen zuurstof nodig heeft. Dit betekent dat de schimmel ook onderop een vuilnisbelt, waar geen frisse lucht kan komen, nuttig werk kan doen.</w:t>
            </w:r>
          </w:p>
          <w:p w:rsidR="00FD7672" w:rsidRPr="00DC3092" w:rsidRDefault="00FD7672" w:rsidP="00DC3092">
            <w:pPr>
              <w:pStyle w:val="Geenafstand"/>
              <w:rPr>
                <w:sz w:val="24"/>
                <w:szCs w:val="24"/>
              </w:rPr>
            </w:pPr>
            <w:r w:rsidRPr="00DC3092">
              <w:rPr>
                <w:sz w:val="24"/>
                <w:szCs w:val="24"/>
              </w:rPr>
              <w:t>Polyurethaan is een veelzijdig materiaal dat in de jaren veertig werd ontwikkeld. De bekendste toepassing is als kunstleer, maar het is ook te vinden in verf, meubels, schoenen, lijm en het isolatieschuim PUR. Verbranding is tot nu toe de enige bekende manier om het plastic af te breken. Dit is echter onwenselijk omdat er grote hoeveelheden koolstofmonoxide en andere schadelijke chemische stoffen bij vrijkomen. Een deel van het geproduceerde polyurethaan kan weliswaar worden gerecycled, maar uiteindelijk belandt het allemaal op de vuilnisbelt. Daar dreigt het vervolgens eeuwig te blijven liggen, omdat er bij ons geen bacteriën en andere microben voorkomen die de kunststof kunnen verteren.</w:t>
            </w:r>
          </w:p>
          <w:p w:rsidR="00FD7672" w:rsidRPr="00DC3092" w:rsidRDefault="00FD7672" w:rsidP="00DC3092">
            <w:pPr>
              <w:pStyle w:val="Geenafstand"/>
              <w:rPr>
                <w:sz w:val="24"/>
                <w:szCs w:val="24"/>
              </w:rPr>
            </w:pPr>
            <w:r w:rsidRPr="00DC3092">
              <w:rPr>
                <w:sz w:val="24"/>
                <w:szCs w:val="24"/>
              </w:rPr>
              <w:t xml:space="preserve">Bron: </w:t>
            </w:r>
            <w:hyperlink r:id="rId23" w:history="1">
              <w:r w:rsidRPr="00DC3092">
                <w:rPr>
                  <w:color w:val="0000FF" w:themeColor="hyperlink"/>
                  <w:sz w:val="24"/>
                  <w:szCs w:val="24"/>
                  <w:u w:val="single"/>
                </w:rPr>
                <w:t>http://www.nu.nl/wetenschap/2733544/plastic-etende-schimmel-ontdekt-in-regenwoud.html</w:t>
              </w:r>
            </w:hyperlink>
          </w:p>
        </w:tc>
      </w:tr>
    </w:tbl>
    <w:p w:rsidR="00FD7672" w:rsidRPr="00DC3092" w:rsidRDefault="00FD7672" w:rsidP="00DC3092">
      <w:pPr>
        <w:pStyle w:val="Geenafstand"/>
        <w:rPr>
          <w:sz w:val="24"/>
          <w:szCs w:val="24"/>
        </w:rPr>
      </w:pPr>
    </w:p>
    <w:p w:rsidR="00FD7672" w:rsidRPr="00DC3092" w:rsidRDefault="00FD7672" w:rsidP="00DC3092">
      <w:pPr>
        <w:pStyle w:val="Geenafstand"/>
        <w:numPr>
          <w:ilvl w:val="0"/>
          <w:numId w:val="31"/>
        </w:numPr>
        <w:rPr>
          <w:sz w:val="24"/>
          <w:szCs w:val="24"/>
        </w:rPr>
      </w:pPr>
      <w:r w:rsidRPr="00DC3092">
        <w:rPr>
          <w:sz w:val="24"/>
          <w:szCs w:val="24"/>
        </w:rPr>
        <w:t>In welke producten is polyurethaan verwerkt?</w:t>
      </w:r>
    </w:p>
    <w:p w:rsidR="00FD7672" w:rsidRPr="00DC3092" w:rsidRDefault="00FD7672" w:rsidP="00DC3092">
      <w:pPr>
        <w:pStyle w:val="Geenafstand"/>
        <w:rPr>
          <w:sz w:val="24"/>
          <w:szCs w:val="24"/>
        </w:rPr>
      </w:pPr>
    </w:p>
    <w:p w:rsidR="00092791" w:rsidRPr="00092791" w:rsidRDefault="00092791" w:rsidP="00092791">
      <w:pPr>
        <w:rPr>
          <w:rFonts w:eastAsia="Calibri"/>
          <w:color w:val="FF0000"/>
          <w:sz w:val="24"/>
          <w:lang w:eastAsia="en-US"/>
        </w:rPr>
      </w:pPr>
      <w:r w:rsidRPr="00092791">
        <w:rPr>
          <w:rFonts w:eastAsia="Calibri"/>
          <w:color w:val="FF0000"/>
          <w:sz w:val="24"/>
          <w:lang w:eastAsia="en-US"/>
        </w:rPr>
        <w:t>Kunstleer, verf, meubels, schoenen, lijm en het isolatieschuim PUR</w:t>
      </w:r>
    </w:p>
    <w:p w:rsidR="00092791" w:rsidRPr="00092791" w:rsidRDefault="00092791" w:rsidP="00092791">
      <w:pPr>
        <w:rPr>
          <w:rFonts w:eastAsia="Calibri"/>
          <w:sz w:val="24"/>
          <w:lang w:eastAsia="en-US"/>
        </w:rPr>
      </w:pPr>
    </w:p>
    <w:p w:rsidR="00092791" w:rsidRPr="00092791" w:rsidRDefault="00092791" w:rsidP="00092791">
      <w:pPr>
        <w:pStyle w:val="Lijstalinea"/>
        <w:numPr>
          <w:ilvl w:val="0"/>
          <w:numId w:val="31"/>
        </w:numPr>
        <w:spacing w:after="200" w:line="276" w:lineRule="auto"/>
        <w:rPr>
          <w:rFonts w:eastAsia="Calibri"/>
          <w:sz w:val="24"/>
          <w:lang w:eastAsia="en-US"/>
        </w:rPr>
      </w:pPr>
      <w:r w:rsidRPr="00092791">
        <w:rPr>
          <w:rFonts w:eastAsia="Calibri"/>
          <w:sz w:val="24"/>
          <w:lang w:eastAsia="en-US"/>
        </w:rPr>
        <w:t>Wat is de verwerkingsmethode tot nu toe?</w:t>
      </w:r>
    </w:p>
    <w:p w:rsidR="00092791" w:rsidRPr="00092791" w:rsidRDefault="00092791" w:rsidP="00092791">
      <w:pPr>
        <w:rPr>
          <w:rFonts w:eastAsia="Calibri"/>
          <w:color w:val="FF0000"/>
          <w:sz w:val="24"/>
          <w:lang w:eastAsia="en-US"/>
        </w:rPr>
      </w:pPr>
      <w:r w:rsidRPr="00092791">
        <w:rPr>
          <w:rFonts w:eastAsia="Calibri"/>
          <w:color w:val="FF0000"/>
          <w:sz w:val="24"/>
          <w:lang w:eastAsia="en-US"/>
        </w:rPr>
        <w:t>Verbranding</w:t>
      </w:r>
    </w:p>
    <w:p w:rsidR="00092791" w:rsidRPr="00092791" w:rsidRDefault="00092791" w:rsidP="00092791">
      <w:pPr>
        <w:rPr>
          <w:rFonts w:eastAsia="Calibri"/>
          <w:sz w:val="24"/>
          <w:lang w:eastAsia="en-US"/>
        </w:rPr>
      </w:pPr>
    </w:p>
    <w:p w:rsidR="00092791" w:rsidRPr="00092791" w:rsidRDefault="00092791" w:rsidP="00092791">
      <w:pPr>
        <w:numPr>
          <w:ilvl w:val="0"/>
          <w:numId w:val="31"/>
        </w:numPr>
        <w:spacing w:after="200" w:line="276" w:lineRule="auto"/>
        <w:rPr>
          <w:rFonts w:eastAsia="Calibri"/>
          <w:sz w:val="24"/>
          <w:lang w:eastAsia="en-US"/>
        </w:rPr>
      </w:pPr>
      <w:r w:rsidRPr="00092791">
        <w:rPr>
          <w:rFonts w:eastAsia="Calibri"/>
          <w:sz w:val="24"/>
          <w:lang w:eastAsia="en-US"/>
        </w:rPr>
        <w:t>Wat is de bijzondere eigenschap van deze schimmel waardoor deze extra bruikbaar is voor afvalverwerking van plastics?</w:t>
      </w:r>
    </w:p>
    <w:p w:rsidR="00092791" w:rsidRPr="00092791" w:rsidRDefault="00092791" w:rsidP="00092791">
      <w:pPr>
        <w:rPr>
          <w:rFonts w:eastAsia="Calibri"/>
          <w:color w:val="FF0000"/>
          <w:sz w:val="24"/>
          <w:lang w:eastAsia="en-US"/>
        </w:rPr>
      </w:pPr>
      <w:r w:rsidRPr="00092791">
        <w:rPr>
          <w:rFonts w:eastAsia="Calibri"/>
          <w:color w:val="FF0000"/>
          <w:sz w:val="24"/>
          <w:lang w:eastAsia="en-US"/>
        </w:rPr>
        <w:t xml:space="preserve">Hij heeft geen zuurstof nodig dus kan ook onder in de vuilnisbelt werken. </w:t>
      </w:r>
    </w:p>
    <w:p w:rsidR="00FD7672" w:rsidRPr="00DC3092" w:rsidRDefault="00FD7672" w:rsidP="00DC3092">
      <w:pPr>
        <w:pStyle w:val="Geenafstand"/>
        <w:rPr>
          <w:i/>
          <w:sz w:val="24"/>
          <w:szCs w:val="24"/>
        </w:rPr>
      </w:pPr>
      <w:r w:rsidRPr="00DC3092">
        <w:rPr>
          <w:i/>
          <w:noProof/>
          <w:sz w:val="24"/>
          <w:szCs w:val="24"/>
          <w:lang w:eastAsia="nl-NL"/>
        </w:rPr>
        <w:lastRenderedPageBreak/>
        <w:drawing>
          <wp:anchor distT="0" distB="0" distL="114300" distR="114300" simplePos="0" relativeHeight="251656704" behindDoc="0" locked="0" layoutInCell="1" allowOverlap="1" wp14:anchorId="28EEF6F3" wp14:editId="72848DF5">
            <wp:simplePos x="0" y="0"/>
            <wp:positionH relativeFrom="column">
              <wp:posOffset>2262505</wp:posOffset>
            </wp:positionH>
            <wp:positionV relativeFrom="paragraph">
              <wp:posOffset>99060</wp:posOffset>
            </wp:positionV>
            <wp:extent cx="3683635" cy="21907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635" cy="2190750"/>
                    </a:xfrm>
                    <a:prstGeom prst="rect">
                      <a:avLst/>
                    </a:prstGeom>
                    <a:noFill/>
                  </pic:spPr>
                </pic:pic>
              </a:graphicData>
            </a:graphic>
            <wp14:sizeRelH relativeFrom="page">
              <wp14:pctWidth>0</wp14:pctWidth>
            </wp14:sizeRelH>
            <wp14:sizeRelV relativeFrom="page">
              <wp14:pctHeight>0</wp14:pctHeight>
            </wp14:sizeRelV>
          </wp:anchor>
        </w:drawing>
      </w:r>
      <w:r w:rsidRPr="00DC3092">
        <w:rPr>
          <w:b/>
          <w:i/>
          <w:sz w:val="24"/>
          <w:szCs w:val="24"/>
        </w:rPr>
        <w:t>Opdracht 1</w:t>
      </w:r>
      <w:r w:rsidR="00EB4235">
        <w:rPr>
          <w:b/>
          <w:i/>
          <w:sz w:val="24"/>
          <w:szCs w:val="24"/>
        </w:rPr>
        <w:t>7</w:t>
      </w:r>
      <w:r w:rsidRPr="00DC3092">
        <w:rPr>
          <w:b/>
          <w:i/>
          <w:sz w:val="24"/>
          <w:szCs w:val="24"/>
        </w:rPr>
        <w:t>.</w:t>
      </w:r>
      <w:r w:rsidRPr="00DC3092">
        <w:rPr>
          <w:i/>
          <w:sz w:val="24"/>
          <w:szCs w:val="24"/>
        </w:rPr>
        <w:t xml:space="preserve"> Wat is eigenlijk de ‘plastic soep’? Hier zie je een kaartje van de Stille Oceaan waarop de twee plekken aangegeven zijn waar de plastic soep zich concentreert.</w:t>
      </w:r>
    </w:p>
    <w:p w:rsidR="00FD7672" w:rsidRPr="00DC3092" w:rsidRDefault="00FD7672" w:rsidP="00DC3092">
      <w:pPr>
        <w:pStyle w:val="Geenafstand"/>
        <w:rPr>
          <w:i/>
          <w:sz w:val="24"/>
          <w:szCs w:val="24"/>
        </w:rPr>
      </w:pPr>
      <w:r w:rsidRPr="00DC3092">
        <w:rPr>
          <w:i/>
          <w:sz w:val="24"/>
          <w:szCs w:val="24"/>
        </w:rPr>
        <w:t xml:space="preserve">Lees de informatie hierover op de link </w:t>
      </w:r>
      <w:hyperlink r:id="rId25" w:history="1">
        <w:r w:rsidRPr="00DC3092">
          <w:rPr>
            <w:i/>
            <w:color w:val="0000FF" w:themeColor="hyperlink"/>
            <w:sz w:val="24"/>
            <w:szCs w:val="24"/>
            <w:u w:val="single"/>
          </w:rPr>
          <w:t>Plastic soep</w:t>
        </w:r>
      </w:hyperlink>
      <w:r w:rsidRPr="00DC3092">
        <w:rPr>
          <w:i/>
          <w:sz w:val="24"/>
          <w:szCs w:val="24"/>
        </w:rPr>
        <w:t xml:space="preserve"> waardoor je op de site terechtkomt van het wetenschappelijk bureau van de Partij voor de Dieren. </w:t>
      </w:r>
    </w:p>
    <w:p w:rsidR="00FD7672" w:rsidRPr="00DC3092" w:rsidRDefault="00FD7672" w:rsidP="00DC3092">
      <w:pPr>
        <w:pStyle w:val="Geenafstand"/>
        <w:rPr>
          <w:i/>
          <w:sz w:val="24"/>
          <w:szCs w:val="24"/>
        </w:rPr>
      </w:pPr>
      <w:r w:rsidRPr="00DC3092">
        <w:rPr>
          <w:i/>
          <w:sz w:val="24"/>
          <w:szCs w:val="24"/>
        </w:rPr>
        <w:t>Beantwoord de vragen.</w:t>
      </w:r>
    </w:p>
    <w:p w:rsidR="00FD7672" w:rsidRPr="00DC3092" w:rsidRDefault="00FD7672" w:rsidP="00DC3092">
      <w:pPr>
        <w:pStyle w:val="Geenafstand"/>
        <w:rPr>
          <w:sz w:val="24"/>
          <w:szCs w:val="24"/>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Hoeveel keer Nederland  is het oppervlak van de plastic soep in de Stille Oceaan?</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34 keer het oppervlak van Nederland</w:t>
      </w: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Hoeveel kilo plastic drijft rond in deze soep?</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44 miljoen kilo</w:t>
      </w: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Waarom zijn de kleine stukjes plastic een gevaar voor veel dieren?</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Ze eten die op maar die worden niet verteerd en blijven dus in hun lichaam zitten</w:t>
      </w: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Wat is plastic granulaat?</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Kleine plastic korreltjes zo groot als zandkorrels</w:t>
      </w: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Hoe kunnen de gifstoffen uit granulaat in mensen terecht komen?</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Via de voedselketen: kleine diertjes </w:t>
      </w:r>
      <w:r w:rsidRPr="009170E1">
        <w:rPr>
          <w:rFonts w:eastAsia="Calibri"/>
          <w:color w:val="FF0000"/>
          <w:sz w:val="24"/>
          <w:lang w:eastAsia="en-US"/>
        </w:rPr>
        <w:sym w:font="Wingdings" w:char="F0E0"/>
      </w:r>
      <w:r w:rsidRPr="009170E1">
        <w:rPr>
          <w:rFonts w:eastAsia="Calibri"/>
          <w:color w:val="FF0000"/>
          <w:sz w:val="24"/>
          <w:lang w:eastAsia="en-US"/>
        </w:rPr>
        <w:t xml:space="preserve"> grotere vissen </w:t>
      </w:r>
      <w:r w:rsidRPr="009170E1">
        <w:rPr>
          <w:rFonts w:eastAsia="Calibri"/>
          <w:color w:val="FF0000"/>
          <w:sz w:val="24"/>
          <w:lang w:eastAsia="en-US"/>
        </w:rPr>
        <w:sym w:font="Wingdings" w:char="F0E0"/>
      </w:r>
      <w:r w:rsidRPr="009170E1">
        <w:rPr>
          <w:rFonts w:eastAsia="Calibri"/>
          <w:color w:val="FF0000"/>
          <w:sz w:val="24"/>
          <w:lang w:eastAsia="en-US"/>
        </w:rPr>
        <w:t xml:space="preserve"> mens. </w:t>
      </w: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Welke twee doodsoorzaken worden in dit verband genoemd bij de sterfte van de Noordse Stormvogel?</w:t>
      </w:r>
    </w:p>
    <w:p w:rsidR="009170E1" w:rsidRPr="009170E1" w:rsidRDefault="009170E1" w:rsidP="009170E1">
      <w:pPr>
        <w:rPr>
          <w:rFonts w:eastAsia="Calibri"/>
          <w:sz w:val="24"/>
          <w:lang w:eastAsia="en-US"/>
        </w:rPr>
      </w:pPr>
    </w:p>
    <w:p w:rsidR="009170E1" w:rsidRPr="009170E1" w:rsidRDefault="009170E1" w:rsidP="009170E1">
      <w:pPr>
        <w:numPr>
          <w:ilvl w:val="0"/>
          <w:numId w:val="50"/>
        </w:numPr>
        <w:spacing w:after="200" w:line="276" w:lineRule="auto"/>
        <w:rPr>
          <w:rFonts w:eastAsia="Calibri"/>
          <w:color w:val="FF0000"/>
          <w:sz w:val="24"/>
          <w:lang w:eastAsia="en-US"/>
        </w:rPr>
      </w:pPr>
      <w:r w:rsidRPr="009170E1">
        <w:rPr>
          <w:rFonts w:eastAsia="Calibri"/>
          <w:color w:val="FF0000"/>
          <w:sz w:val="24"/>
          <w:lang w:eastAsia="en-US"/>
        </w:rPr>
        <w:t>98% heeft plastic in de maag, geen hongergevoel zodat ze verhongeren</w:t>
      </w:r>
    </w:p>
    <w:p w:rsidR="009170E1" w:rsidRPr="009170E1" w:rsidRDefault="009170E1" w:rsidP="009170E1">
      <w:pPr>
        <w:rPr>
          <w:rFonts w:eastAsia="Calibri"/>
          <w:color w:val="FF0000"/>
          <w:sz w:val="24"/>
          <w:lang w:eastAsia="en-US"/>
        </w:rPr>
      </w:pPr>
    </w:p>
    <w:p w:rsidR="009170E1" w:rsidRPr="009170E1" w:rsidRDefault="009170E1" w:rsidP="009170E1">
      <w:pPr>
        <w:numPr>
          <w:ilvl w:val="0"/>
          <w:numId w:val="50"/>
        </w:numPr>
        <w:spacing w:after="200" w:line="276" w:lineRule="auto"/>
        <w:rPr>
          <w:rFonts w:eastAsia="Calibri"/>
          <w:color w:val="FF0000"/>
          <w:sz w:val="24"/>
          <w:lang w:eastAsia="en-US"/>
        </w:rPr>
      </w:pPr>
      <w:r w:rsidRPr="009170E1">
        <w:rPr>
          <w:rFonts w:eastAsia="Calibri"/>
          <w:color w:val="FF0000"/>
          <w:sz w:val="24"/>
          <w:lang w:eastAsia="en-US"/>
        </w:rPr>
        <w:t>In 2004 massale sterfte door gifstoffen uit granulaat</w:t>
      </w: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Waarom zijn plastic zakken gevaarlijk voor zeeschildpadden?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Die zien ze aan voor kwallen en eten ze op </w:t>
      </w:r>
      <w:r w:rsidRPr="009170E1">
        <w:rPr>
          <w:rFonts w:eastAsia="Calibri"/>
          <w:color w:val="FF0000"/>
          <w:sz w:val="24"/>
          <w:lang w:eastAsia="en-US"/>
        </w:rPr>
        <w:sym w:font="Wingdings" w:char="F0E0"/>
      </w:r>
      <w:r w:rsidRPr="009170E1">
        <w:rPr>
          <w:rFonts w:eastAsia="Calibri"/>
          <w:color w:val="FF0000"/>
          <w:sz w:val="24"/>
          <w:lang w:eastAsia="en-US"/>
        </w:rPr>
        <w:t xml:space="preserve"> verhongeren</w:t>
      </w: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ascii="Times New Roman" w:hAnsi="Times New Roman"/>
          <w:noProof/>
          <w:sz w:val="24"/>
        </w:rPr>
        <w:lastRenderedPageBreak/>
        <w:drawing>
          <wp:anchor distT="0" distB="0" distL="114300" distR="114300" simplePos="0" relativeHeight="251691008" behindDoc="0" locked="0" layoutInCell="1" allowOverlap="1">
            <wp:simplePos x="0" y="0"/>
            <wp:positionH relativeFrom="column">
              <wp:posOffset>3379470</wp:posOffset>
            </wp:positionH>
            <wp:positionV relativeFrom="paragraph">
              <wp:posOffset>27305</wp:posOffset>
            </wp:positionV>
            <wp:extent cx="2635250" cy="160147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525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0E1">
        <w:rPr>
          <w:rFonts w:eastAsia="Calibri"/>
          <w:sz w:val="24"/>
          <w:lang w:eastAsia="en-US"/>
        </w:rPr>
        <w:t>Je kunt je misschien moeilijk voorstellen dat plastic een gevaar vormt voor jonge dieren omdat – zoals het artikel zegt – het plastic niet meegroeit. Kijk op bijgevoegde afbeelding. Welke conclusie moet je hier trekken?</w:t>
      </w:r>
    </w:p>
    <w:p w:rsidR="009170E1" w:rsidRPr="009170E1" w:rsidRDefault="009170E1" w:rsidP="009170E1">
      <w:pPr>
        <w:rPr>
          <w:rFonts w:eastAsia="Calibri"/>
          <w:sz w:val="24"/>
          <w:lang w:eastAsia="en-US"/>
        </w:rPr>
      </w:pPr>
    </w:p>
    <w:p w:rsidR="009170E1" w:rsidRDefault="009170E1" w:rsidP="009170E1">
      <w:pPr>
        <w:rPr>
          <w:rFonts w:eastAsia="Calibri"/>
          <w:color w:val="FF0000"/>
          <w:sz w:val="24"/>
          <w:lang w:eastAsia="en-US"/>
        </w:rPr>
      </w:pPr>
      <w:r w:rsidRPr="009170E1">
        <w:rPr>
          <w:rFonts w:eastAsia="Calibri"/>
          <w:color w:val="FF0000"/>
          <w:sz w:val="24"/>
          <w:lang w:eastAsia="en-US"/>
        </w:rPr>
        <w:t xml:space="preserve">Toen die klein was is die door een ring </w:t>
      </w:r>
    </w:p>
    <w:p w:rsidR="009170E1" w:rsidRDefault="009170E1" w:rsidP="009170E1">
      <w:pPr>
        <w:rPr>
          <w:rFonts w:eastAsia="Calibri"/>
          <w:color w:val="FF0000"/>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gezwommen maar bij het groeien is de ring niet meegegroeid. Nu </w:t>
      </w:r>
    </w:p>
    <w:p w:rsidR="009170E1" w:rsidRDefault="009170E1" w:rsidP="009170E1">
      <w:pPr>
        <w:rPr>
          <w:rFonts w:eastAsia="Calibri"/>
          <w:color w:val="FF0000"/>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is er een grote vernauwing.</w:t>
      </w:r>
    </w:p>
    <w:p w:rsidR="009170E1" w:rsidRPr="009170E1" w:rsidRDefault="009170E1" w:rsidP="009170E1">
      <w:pPr>
        <w:rPr>
          <w:rFonts w:eastAsia="Calibri"/>
          <w:color w:val="FF0000"/>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Wat zie je in onderstaande afbeelding?</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Een man die door zoveel plastic soep roeit dat er geen water meer te zien is</w:t>
      </w:r>
    </w:p>
    <w:p w:rsidR="009170E1" w:rsidRPr="009170E1" w:rsidRDefault="009170E1" w:rsidP="009170E1">
      <w:pPr>
        <w:rPr>
          <w:rFonts w:eastAsia="Calibri"/>
          <w:sz w:val="24"/>
          <w:lang w:eastAsia="en-US"/>
        </w:rPr>
      </w:pPr>
      <w:r w:rsidRPr="009170E1">
        <w:rPr>
          <w:rFonts w:ascii="Times New Roman" w:hAnsi="Times New Roman"/>
          <w:noProof/>
          <w:sz w:val="24"/>
        </w:rPr>
        <w:drawing>
          <wp:anchor distT="0" distB="0" distL="114300" distR="114300" simplePos="0" relativeHeight="251692032" behindDoc="0" locked="0" layoutInCell="1" allowOverlap="1">
            <wp:simplePos x="0" y="0"/>
            <wp:positionH relativeFrom="column">
              <wp:posOffset>-4445</wp:posOffset>
            </wp:positionH>
            <wp:positionV relativeFrom="paragraph">
              <wp:posOffset>116840</wp:posOffset>
            </wp:positionV>
            <wp:extent cx="5305425" cy="3060065"/>
            <wp:effectExtent l="0" t="0" r="9525" b="698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Zou dit afvalprobleem met hergebruik en recycling opgelost kunnen worden?</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Ja zeker, in ieder geval voor een groot deel.</w:t>
      </w:r>
    </w:p>
    <w:p w:rsidR="009170E1" w:rsidRPr="009170E1" w:rsidRDefault="009170E1" w:rsidP="009170E1">
      <w:pPr>
        <w:rPr>
          <w:rFonts w:eastAsia="Calibri"/>
          <w:sz w:val="24"/>
          <w:lang w:eastAsia="en-US"/>
        </w:rPr>
      </w:pPr>
    </w:p>
    <w:p w:rsidR="009170E1" w:rsidRPr="009170E1" w:rsidRDefault="009170E1" w:rsidP="009170E1">
      <w:pPr>
        <w:numPr>
          <w:ilvl w:val="0"/>
          <w:numId w:val="22"/>
        </w:numPr>
        <w:spacing w:after="200" w:line="276" w:lineRule="auto"/>
        <w:rPr>
          <w:rFonts w:eastAsia="Calibri"/>
          <w:sz w:val="24"/>
          <w:lang w:eastAsia="en-US"/>
        </w:rPr>
      </w:pPr>
      <w:r w:rsidRPr="009170E1">
        <w:rPr>
          <w:rFonts w:eastAsia="Calibri"/>
          <w:sz w:val="24"/>
          <w:lang w:eastAsia="en-US"/>
        </w:rPr>
        <w:t>Gelukkig is het in Nederland niet zó erg. Hoewel? Hoe vaak per dag zie jij in school een leeg (of vol) drinkflesje op de grond liggen?</w:t>
      </w:r>
    </w:p>
    <w:p w:rsidR="009170E1" w:rsidRPr="009170E1" w:rsidRDefault="009170E1" w:rsidP="009170E1">
      <w:pPr>
        <w:rPr>
          <w:rFonts w:eastAsia="Calibri"/>
          <w:color w:val="FF0000"/>
          <w:sz w:val="24"/>
          <w:lang w:eastAsia="en-US"/>
        </w:rPr>
      </w:pPr>
      <w:r w:rsidRPr="009170E1">
        <w:rPr>
          <w:rFonts w:eastAsia="Calibri"/>
          <w:color w:val="FF0000"/>
          <w:sz w:val="24"/>
          <w:lang w:eastAsia="en-US"/>
        </w:rPr>
        <w:t>Minimaal eenmaal per dag</w:t>
      </w:r>
    </w:p>
    <w:p w:rsidR="009170E1" w:rsidRPr="009170E1" w:rsidRDefault="009170E1" w:rsidP="009170E1">
      <w:pPr>
        <w:rPr>
          <w:rFonts w:ascii="Times New Roman" w:hAnsi="Times New Roman"/>
          <w:sz w:val="24"/>
        </w:rPr>
      </w:pPr>
    </w:p>
    <w:p w:rsidR="009170E1" w:rsidRDefault="009170E1" w:rsidP="00DC3092">
      <w:pPr>
        <w:pStyle w:val="Geenafstand"/>
        <w:rPr>
          <w:rFonts w:cs="Arial"/>
          <w:b/>
          <w:sz w:val="28"/>
          <w:szCs w:val="28"/>
        </w:rPr>
      </w:pPr>
    </w:p>
    <w:p w:rsidR="009170E1" w:rsidRDefault="009170E1" w:rsidP="00DC3092">
      <w:pPr>
        <w:pStyle w:val="Geenafstand"/>
        <w:rPr>
          <w:rFonts w:cs="Arial"/>
          <w:b/>
          <w:sz w:val="28"/>
          <w:szCs w:val="28"/>
        </w:rPr>
      </w:pPr>
    </w:p>
    <w:p w:rsidR="009170E1" w:rsidRDefault="009170E1" w:rsidP="00DC3092">
      <w:pPr>
        <w:pStyle w:val="Geenafstand"/>
        <w:rPr>
          <w:rFonts w:cs="Arial"/>
          <w:b/>
          <w:sz w:val="28"/>
          <w:szCs w:val="28"/>
        </w:rPr>
      </w:pPr>
    </w:p>
    <w:p w:rsidR="00BB7EE3" w:rsidRPr="00EB4235" w:rsidRDefault="00AF4587" w:rsidP="00DC3092">
      <w:pPr>
        <w:pStyle w:val="Geenafstand"/>
        <w:rPr>
          <w:rFonts w:cs="Arial"/>
          <w:b/>
          <w:sz w:val="28"/>
          <w:szCs w:val="28"/>
        </w:rPr>
      </w:pPr>
      <w:r w:rsidRPr="00EB4235">
        <w:rPr>
          <w:rFonts w:cs="Arial"/>
          <w:b/>
          <w:sz w:val="28"/>
          <w:szCs w:val="28"/>
        </w:rPr>
        <w:lastRenderedPageBreak/>
        <w:t>§</w:t>
      </w:r>
      <w:r w:rsidR="005A5A51" w:rsidRPr="00EB4235">
        <w:rPr>
          <w:rFonts w:cs="Arial"/>
          <w:b/>
          <w:sz w:val="28"/>
          <w:szCs w:val="28"/>
        </w:rPr>
        <w:t xml:space="preserve"> </w:t>
      </w:r>
      <w:r w:rsidR="004F500D">
        <w:rPr>
          <w:rFonts w:cs="Arial"/>
          <w:b/>
          <w:sz w:val="28"/>
          <w:szCs w:val="28"/>
        </w:rPr>
        <w:t>7</w:t>
      </w:r>
      <w:r w:rsidR="005A5A51" w:rsidRPr="00EB4235">
        <w:rPr>
          <w:rFonts w:cs="Arial"/>
          <w:b/>
          <w:sz w:val="28"/>
          <w:szCs w:val="28"/>
        </w:rPr>
        <w:t xml:space="preserve"> </w:t>
      </w:r>
      <w:r w:rsidR="00196905" w:rsidRPr="00EB4235">
        <w:rPr>
          <w:rFonts w:cs="Arial"/>
          <w:b/>
          <w:sz w:val="28"/>
          <w:szCs w:val="28"/>
          <w:u w:val="single"/>
        </w:rPr>
        <w:t>Lucht</w:t>
      </w:r>
      <w:r w:rsidRPr="00EB4235">
        <w:rPr>
          <w:rFonts w:cs="Arial"/>
          <w:b/>
          <w:sz w:val="28"/>
          <w:szCs w:val="28"/>
          <w:u w:val="single"/>
        </w:rPr>
        <w:t>-</w:t>
      </w:r>
      <w:r w:rsidR="00196905" w:rsidRPr="00EB4235">
        <w:rPr>
          <w:rFonts w:cs="Arial"/>
          <w:b/>
          <w:sz w:val="28"/>
          <w:szCs w:val="28"/>
          <w:u w:val="single"/>
        </w:rPr>
        <w:t>, bodem</w:t>
      </w:r>
      <w:r w:rsidRPr="00EB4235">
        <w:rPr>
          <w:rFonts w:cs="Arial"/>
          <w:b/>
          <w:sz w:val="28"/>
          <w:szCs w:val="28"/>
          <w:u w:val="single"/>
        </w:rPr>
        <w:t>-</w:t>
      </w:r>
      <w:r w:rsidR="00196905" w:rsidRPr="00EB4235">
        <w:rPr>
          <w:rFonts w:cs="Arial"/>
          <w:b/>
          <w:sz w:val="28"/>
          <w:szCs w:val="28"/>
          <w:u w:val="single"/>
        </w:rPr>
        <w:t xml:space="preserve"> en </w:t>
      </w:r>
      <w:r w:rsidR="005A5A51" w:rsidRPr="00EB4235">
        <w:rPr>
          <w:rFonts w:cs="Arial"/>
          <w:b/>
          <w:sz w:val="28"/>
          <w:szCs w:val="28"/>
          <w:u w:val="single"/>
        </w:rPr>
        <w:t>waterverontreiniging</w:t>
      </w:r>
      <w:r w:rsidR="00196905" w:rsidRPr="00EB4235">
        <w:rPr>
          <w:rFonts w:cs="Arial"/>
          <w:b/>
          <w:sz w:val="28"/>
          <w:szCs w:val="28"/>
          <w:u w:val="single"/>
        </w:rPr>
        <w:t>: milieuvervuiling</w:t>
      </w:r>
    </w:p>
    <w:p w:rsidR="00BB7EE3" w:rsidRPr="00DC3092" w:rsidRDefault="00BB7EE3" w:rsidP="00DC3092">
      <w:pPr>
        <w:pStyle w:val="Geenafstand"/>
        <w:rPr>
          <w:rFonts w:cs="Arial"/>
          <w:sz w:val="24"/>
          <w:szCs w:val="24"/>
        </w:rPr>
      </w:pPr>
    </w:p>
    <w:p w:rsidR="00196905" w:rsidRPr="00DC3092" w:rsidRDefault="00D36216" w:rsidP="00DC3092">
      <w:pPr>
        <w:pStyle w:val="Geenafstand"/>
        <w:rPr>
          <w:rFonts w:cs="Arial"/>
          <w:sz w:val="24"/>
          <w:szCs w:val="24"/>
        </w:rPr>
      </w:pPr>
      <w:r w:rsidRPr="00DC3092">
        <w:rPr>
          <w:rFonts w:cs="Arial"/>
          <w:sz w:val="24"/>
          <w:szCs w:val="24"/>
        </w:rPr>
        <w:t xml:space="preserve">Alles lijkt zo goed geregeld in Nederland. Om minder afval te krijgen en al het giftige afval op een veilige manier te verwerken betalen wij voor witgoed (wasmachines, koelkasten, enz.) en elektronica  (computers, geluidsinstallaties, tv’s, enz.) een verwijderingsbijdrage. Die verwijderingsbijdrage is bedoeld voor het veilig verwerken van deze spullen als het afval is geworden. Maar dan moeten we al deze spullen wel netjes inleveren bij de milieustraat van de gemeente. En dat doen wij niet allemaal. Met als gevolg dat dit soort afval op plaatsen terechtkomt waar het niet hoort. Ga bijvoorbeeld eens naar de volgende site: </w:t>
      </w:r>
      <w:hyperlink r:id="rId28" w:history="1">
        <w:r w:rsidRPr="00DC3092">
          <w:rPr>
            <w:rStyle w:val="Hyperlink"/>
            <w:rFonts w:cs="Arial"/>
            <w:sz w:val="24"/>
            <w:szCs w:val="24"/>
          </w:rPr>
          <w:t>Kinderen ziek van Nederlands afval in Ghana</w:t>
        </w:r>
      </w:hyperlink>
      <w:r w:rsidRPr="00DC3092">
        <w:rPr>
          <w:rFonts w:cs="Arial"/>
          <w:sz w:val="24"/>
          <w:szCs w:val="24"/>
        </w:rPr>
        <w:t xml:space="preserve">. Lees de tekst en bekijk het filmpje van Greenpeace. </w:t>
      </w:r>
    </w:p>
    <w:p w:rsidR="00196905" w:rsidRPr="00DC3092" w:rsidRDefault="00196905" w:rsidP="00DC3092">
      <w:pPr>
        <w:pStyle w:val="Geenafstand"/>
        <w:rPr>
          <w:rFonts w:cs="Arial"/>
          <w:sz w:val="24"/>
          <w:szCs w:val="24"/>
        </w:rPr>
      </w:pPr>
    </w:p>
    <w:p w:rsidR="00196905" w:rsidRPr="00DC3092" w:rsidRDefault="00D36216" w:rsidP="00DC3092">
      <w:pPr>
        <w:pStyle w:val="Geenafstand"/>
        <w:rPr>
          <w:rFonts w:cs="Arial"/>
          <w:b/>
          <w:sz w:val="24"/>
          <w:szCs w:val="24"/>
        </w:rPr>
      </w:pPr>
      <w:r w:rsidRPr="00DC3092">
        <w:rPr>
          <w:rFonts w:cs="Arial"/>
          <w:b/>
          <w:sz w:val="24"/>
          <w:szCs w:val="24"/>
        </w:rPr>
        <w:t>Opdracht 1</w:t>
      </w:r>
      <w:r w:rsidR="00EB4235">
        <w:rPr>
          <w:rFonts w:cs="Arial"/>
          <w:b/>
          <w:sz w:val="24"/>
          <w:szCs w:val="24"/>
        </w:rPr>
        <w:t>8</w:t>
      </w:r>
      <w:r w:rsidRPr="00DC3092">
        <w:rPr>
          <w:rFonts w:cs="Arial"/>
          <w:b/>
          <w:sz w:val="24"/>
          <w:szCs w:val="24"/>
        </w:rPr>
        <w:t xml:space="preserve"> </w:t>
      </w:r>
      <w:r w:rsidR="00E11D5D" w:rsidRPr="00DC3092">
        <w:rPr>
          <w:rFonts w:cs="Arial"/>
          <w:sz w:val="24"/>
          <w:szCs w:val="24"/>
        </w:rPr>
        <w:t>Beantwoord de vragen over de tekst en het filmpje.</w:t>
      </w:r>
    </w:p>
    <w:p w:rsidR="00D36216" w:rsidRPr="00DC3092" w:rsidRDefault="00D36216" w:rsidP="00DC3092">
      <w:pPr>
        <w:pStyle w:val="Geenafstand"/>
        <w:rPr>
          <w:rFonts w:cs="Arial"/>
          <w:b/>
          <w:sz w:val="24"/>
          <w:szCs w:val="24"/>
        </w:rPr>
      </w:pPr>
    </w:p>
    <w:p w:rsidR="00D36216" w:rsidRPr="009170E1" w:rsidRDefault="00E11D5D" w:rsidP="00BE222C">
      <w:pPr>
        <w:pStyle w:val="Geenafstand"/>
        <w:numPr>
          <w:ilvl w:val="0"/>
          <w:numId w:val="33"/>
        </w:numPr>
        <w:rPr>
          <w:sz w:val="24"/>
          <w:szCs w:val="24"/>
        </w:rPr>
      </w:pPr>
      <w:r w:rsidRPr="009170E1">
        <w:rPr>
          <w:sz w:val="24"/>
          <w:szCs w:val="24"/>
        </w:rPr>
        <w:t>Welke afvalproducten worden vooral in Ghana gedumpt?</w:t>
      </w:r>
    </w:p>
    <w:p w:rsidR="00E11D5D" w:rsidRPr="009170E1" w:rsidRDefault="00E11D5D" w:rsidP="00DC3092">
      <w:pPr>
        <w:pStyle w:val="Geenafstand"/>
        <w:rPr>
          <w:sz w:val="24"/>
          <w:szCs w:val="24"/>
        </w:rPr>
      </w:pPr>
    </w:p>
    <w:p w:rsidR="009170E1" w:rsidRPr="009170E1" w:rsidRDefault="009170E1" w:rsidP="009170E1">
      <w:pPr>
        <w:rPr>
          <w:color w:val="FF0000"/>
          <w:sz w:val="24"/>
        </w:rPr>
      </w:pPr>
      <w:r w:rsidRPr="009170E1">
        <w:rPr>
          <w:color w:val="FF0000"/>
          <w:sz w:val="24"/>
        </w:rPr>
        <w:t xml:space="preserve">Elektronica: tv’s, computers, enz. </w:t>
      </w:r>
    </w:p>
    <w:p w:rsidR="009170E1" w:rsidRPr="009170E1" w:rsidRDefault="009170E1" w:rsidP="009170E1">
      <w:pPr>
        <w:rPr>
          <w:sz w:val="24"/>
        </w:rPr>
      </w:pPr>
    </w:p>
    <w:p w:rsidR="009170E1" w:rsidRPr="009170E1" w:rsidRDefault="009170E1" w:rsidP="009170E1">
      <w:pPr>
        <w:pStyle w:val="Lijstalinea"/>
        <w:numPr>
          <w:ilvl w:val="0"/>
          <w:numId w:val="33"/>
        </w:numPr>
        <w:rPr>
          <w:sz w:val="24"/>
        </w:rPr>
      </w:pPr>
      <w:r w:rsidRPr="009170E1">
        <w:rPr>
          <w:sz w:val="24"/>
        </w:rPr>
        <w:t>Officieel is het verboden om deze producten naar Ghana te transporteren. Met welk smoesje wordt dit transport van afval vaak goed gepraat?</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Om de mensen daar te helpen met tweedehands computers</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Hoeveel procent van dit afval is afkomstig uit West-Europa?</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80%</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In Nederland moet alles met behulp van de verwijderingsbijdrage gerecycled worden. Met hoeveel procent van dit afval gebeurt dat ook echt volgens Greenpeace?</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Dat gebeurt maar in 15% van de gevallen volgens Greenpeace</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Wat gebeurt er volgens Greenpeace met het overige percentage?</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Dat komt hier op vuilnisbelten terecht in of andere landen zoals Ghana</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Wat is het bewijs volgens Greenpeace dat er op deze manier echt veel giftige stoffen in Ghana terechtkomen?</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Ze hadden de grond onderzocht en daar zaten veel gifstoffen in.</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Wat doen de Ghanese kinderen met de elektronica die op de schroothoop in Ghana ligt?</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Ze verbranden de elektronische apparaten om er waardevolle metalen uit te halen.</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Naar welke metalen zijn zij vooral op zoek?</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IJzer, aluminium en koper</w:t>
      </w:r>
    </w:p>
    <w:p w:rsidR="009170E1" w:rsidRPr="009170E1" w:rsidRDefault="009170E1" w:rsidP="009170E1">
      <w:pPr>
        <w:numPr>
          <w:ilvl w:val="0"/>
          <w:numId w:val="33"/>
        </w:numPr>
        <w:contextualSpacing/>
        <w:rPr>
          <w:sz w:val="24"/>
        </w:rPr>
      </w:pPr>
      <w:r w:rsidRPr="009170E1">
        <w:rPr>
          <w:sz w:val="24"/>
        </w:rPr>
        <w:lastRenderedPageBreak/>
        <w:t>Wat zie je als een belangrijk verschil met het verbranden van afval in Nederland?</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Dat alles zonder veiligheidsmaatregelen gebeurt in de open lucht</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Wat is gevolg daarvan?</w:t>
      </w:r>
    </w:p>
    <w:p w:rsidR="009170E1" w:rsidRPr="009170E1" w:rsidRDefault="009170E1" w:rsidP="009170E1">
      <w:pPr>
        <w:rPr>
          <w:sz w:val="24"/>
        </w:rPr>
      </w:pPr>
    </w:p>
    <w:p w:rsidR="009170E1" w:rsidRDefault="009170E1" w:rsidP="009170E1">
      <w:pPr>
        <w:rPr>
          <w:color w:val="FF0000"/>
          <w:sz w:val="24"/>
        </w:rPr>
      </w:pPr>
      <w:r w:rsidRPr="009170E1">
        <w:rPr>
          <w:color w:val="FF0000"/>
          <w:sz w:val="24"/>
        </w:rPr>
        <w:t>De gifstoffen komen in de lucht, het water en de grond terecht</w:t>
      </w:r>
    </w:p>
    <w:p w:rsidR="009170E1" w:rsidRPr="009170E1" w:rsidRDefault="009170E1" w:rsidP="009170E1">
      <w:pPr>
        <w:rPr>
          <w:color w:val="FF0000"/>
          <w:sz w:val="24"/>
        </w:rPr>
      </w:pPr>
    </w:p>
    <w:p w:rsidR="009170E1" w:rsidRPr="009170E1" w:rsidRDefault="009170E1" w:rsidP="009170E1">
      <w:pPr>
        <w:numPr>
          <w:ilvl w:val="0"/>
          <w:numId w:val="33"/>
        </w:numPr>
        <w:contextualSpacing/>
        <w:rPr>
          <w:sz w:val="24"/>
        </w:rPr>
      </w:pPr>
      <w:r w:rsidRPr="009170E1">
        <w:rPr>
          <w:sz w:val="24"/>
        </w:rPr>
        <w:t>Waarom werken Ghanese kinderen dan toch in deze omstandigheden?</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 xml:space="preserve">Omdat ze honger hebben en daar geld mee kunnen verdienen om wat eten te kopen. </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Tegen welk elektronica merk voert Greenpeace actie in het filmpje?</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Philips</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Wat zijn de argumenten van beide partijen in dit conflict?</w:t>
      </w:r>
    </w:p>
    <w:p w:rsidR="009170E1" w:rsidRPr="009170E1" w:rsidRDefault="009170E1" w:rsidP="009170E1">
      <w:pPr>
        <w:rPr>
          <w:sz w:val="24"/>
        </w:rPr>
      </w:pPr>
    </w:p>
    <w:p w:rsidR="009170E1" w:rsidRPr="009170E1" w:rsidRDefault="009170E1" w:rsidP="009170E1">
      <w:pPr>
        <w:rPr>
          <w:color w:val="FF0000"/>
          <w:sz w:val="24"/>
        </w:rPr>
      </w:pPr>
      <w:r w:rsidRPr="009170E1">
        <w:rPr>
          <w:sz w:val="24"/>
        </w:rPr>
        <w:t xml:space="preserve">Greenpeace: </w:t>
      </w:r>
      <w:r w:rsidRPr="009170E1">
        <w:rPr>
          <w:color w:val="FF0000"/>
          <w:sz w:val="24"/>
        </w:rPr>
        <w:t xml:space="preserve">De elektronica bedrijven zijn verantwoordelijk voor het afval van hun producten </w:t>
      </w:r>
    </w:p>
    <w:p w:rsidR="009170E1" w:rsidRPr="009170E1" w:rsidRDefault="009170E1" w:rsidP="009170E1">
      <w:pPr>
        <w:rPr>
          <w:color w:val="FF0000"/>
          <w:sz w:val="24"/>
        </w:rPr>
      </w:pPr>
    </w:p>
    <w:p w:rsidR="009170E1" w:rsidRPr="009170E1" w:rsidRDefault="009170E1" w:rsidP="009170E1">
      <w:pPr>
        <w:rPr>
          <w:color w:val="FF0000"/>
          <w:sz w:val="24"/>
        </w:rPr>
      </w:pPr>
      <w:r w:rsidRPr="009170E1">
        <w:rPr>
          <w:color w:val="FF0000"/>
          <w:sz w:val="24"/>
        </w:rPr>
        <w:t>en moeten ervoor zorgen dat dit afval het milieu niet vervuilt, ook niet in Afrika.</w:t>
      </w:r>
    </w:p>
    <w:p w:rsidR="009170E1" w:rsidRPr="009170E1" w:rsidRDefault="009170E1" w:rsidP="009170E1">
      <w:pPr>
        <w:rPr>
          <w:sz w:val="24"/>
        </w:rPr>
      </w:pPr>
    </w:p>
    <w:p w:rsidR="009170E1" w:rsidRPr="009170E1" w:rsidRDefault="009170E1" w:rsidP="009170E1">
      <w:pPr>
        <w:rPr>
          <w:color w:val="FF0000"/>
          <w:sz w:val="24"/>
        </w:rPr>
      </w:pPr>
      <w:r w:rsidRPr="009170E1">
        <w:rPr>
          <w:sz w:val="24"/>
        </w:rPr>
        <w:t xml:space="preserve">Elektronica producent: </w:t>
      </w:r>
      <w:r w:rsidRPr="009170E1">
        <w:rPr>
          <w:color w:val="FF0000"/>
          <w:sz w:val="24"/>
        </w:rPr>
        <w:t xml:space="preserve">Hier in Europa is alles heel goed geregeld, alle afval wordt </w:t>
      </w:r>
    </w:p>
    <w:p w:rsidR="009170E1" w:rsidRPr="009170E1" w:rsidRDefault="009170E1" w:rsidP="009170E1">
      <w:pPr>
        <w:rPr>
          <w:color w:val="FF0000"/>
          <w:sz w:val="24"/>
        </w:rPr>
      </w:pPr>
    </w:p>
    <w:p w:rsidR="009170E1" w:rsidRPr="009170E1" w:rsidRDefault="009170E1" w:rsidP="009170E1">
      <w:pPr>
        <w:rPr>
          <w:sz w:val="24"/>
        </w:rPr>
      </w:pPr>
      <w:r w:rsidRPr="009170E1">
        <w:rPr>
          <w:color w:val="FF0000"/>
          <w:sz w:val="24"/>
        </w:rPr>
        <w:t>milieuvriendelijk verwerkt.  Wij staan aan de top als het om het milieu gaat.</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Heeft de topman van de elektronicaproducent gelijk als hij op de radio zegt dat er vast geen spullen van hun merk tussen zitten in Ghana? Geef argumenten voor ja of nee!</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Nee, want je kunt op de film zien dat er echt wel Philips apparaten tussen zitten</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Hoeveel containers elektronica worden jaarlijks verwerkt op de schrootmarkten van Ghana?</w:t>
      </w:r>
    </w:p>
    <w:p w:rsidR="009170E1" w:rsidRPr="009170E1" w:rsidRDefault="009170E1" w:rsidP="009170E1">
      <w:pPr>
        <w:rPr>
          <w:sz w:val="24"/>
        </w:rPr>
      </w:pPr>
    </w:p>
    <w:p w:rsidR="009170E1" w:rsidRPr="009170E1" w:rsidRDefault="009170E1" w:rsidP="009170E1">
      <w:pPr>
        <w:rPr>
          <w:color w:val="FF0000"/>
          <w:sz w:val="24"/>
        </w:rPr>
      </w:pPr>
      <w:r w:rsidRPr="009170E1">
        <w:rPr>
          <w:color w:val="FF0000"/>
          <w:sz w:val="24"/>
        </w:rPr>
        <w:t>1000 containers met elektronica afval</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Als je naar het filmpje kijkt, valt de vervuiling van het milieu door de verbranding van de afgedankte elektronica dan onder lucht, bodem, of watervervuiling? Leg uit!</w:t>
      </w:r>
    </w:p>
    <w:p w:rsidR="009170E1" w:rsidRPr="009170E1" w:rsidRDefault="009170E1" w:rsidP="009170E1">
      <w:pPr>
        <w:rPr>
          <w:sz w:val="24"/>
        </w:rPr>
      </w:pPr>
    </w:p>
    <w:p w:rsidR="009170E1" w:rsidRDefault="009170E1" w:rsidP="009170E1">
      <w:pPr>
        <w:rPr>
          <w:color w:val="FF0000"/>
          <w:sz w:val="24"/>
        </w:rPr>
      </w:pPr>
      <w:r w:rsidRPr="009170E1">
        <w:rPr>
          <w:color w:val="FF0000"/>
          <w:sz w:val="24"/>
        </w:rPr>
        <w:t xml:space="preserve">Alle drie: de gifstoffen komen via de rook in de lucht terecht, maar er komt ook veel </w:t>
      </w:r>
    </w:p>
    <w:p w:rsidR="009170E1" w:rsidRDefault="009170E1" w:rsidP="009170E1">
      <w:pPr>
        <w:rPr>
          <w:color w:val="FF0000"/>
          <w:sz w:val="24"/>
        </w:rPr>
      </w:pPr>
    </w:p>
    <w:p w:rsidR="009170E1" w:rsidRPr="009170E1" w:rsidRDefault="009170E1" w:rsidP="009170E1">
      <w:pPr>
        <w:rPr>
          <w:color w:val="FF0000"/>
          <w:sz w:val="24"/>
        </w:rPr>
      </w:pPr>
      <w:r w:rsidRPr="009170E1">
        <w:rPr>
          <w:color w:val="FF0000"/>
          <w:sz w:val="24"/>
        </w:rPr>
        <w:t>op de grond terecht wat daarin zakt als het regent en de gifstoffen naar de rivieren afvloeien</w:t>
      </w:r>
    </w:p>
    <w:p w:rsidR="009170E1" w:rsidRPr="009170E1" w:rsidRDefault="009170E1" w:rsidP="009170E1">
      <w:pPr>
        <w:rPr>
          <w:sz w:val="24"/>
        </w:rPr>
      </w:pPr>
    </w:p>
    <w:p w:rsidR="009170E1" w:rsidRPr="009170E1" w:rsidRDefault="009170E1" w:rsidP="009170E1">
      <w:pPr>
        <w:numPr>
          <w:ilvl w:val="0"/>
          <w:numId w:val="33"/>
        </w:numPr>
        <w:contextualSpacing/>
        <w:rPr>
          <w:sz w:val="24"/>
        </w:rPr>
      </w:pPr>
      <w:r w:rsidRPr="009170E1">
        <w:rPr>
          <w:sz w:val="24"/>
        </w:rPr>
        <w:t>Wat is het gevolg van milieuvervuiling voor levende organismen?</w:t>
      </w:r>
    </w:p>
    <w:p w:rsidR="009170E1" w:rsidRPr="009170E1" w:rsidRDefault="009170E1" w:rsidP="009170E1">
      <w:pPr>
        <w:rPr>
          <w:color w:val="FF0000"/>
          <w:sz w:val="24"/>
        </w:rPr>
      </w:pPr>
      <w:r w:rsidRPr="009170E1">
        <w:rPr>
          <w:color w:val="FF0000"/>
          <w:sz w:val="24"/>
        </w:rPr>
        <w:t>Hun gezondheid wordt bedreigd omdat gifstoffen niet goed zijn voor levende organismen</w:t>
      </w:r>
    </w:p>
    <w:p w:rsidR="00196905" w:rsidRPr="00BE222C" w:rsidRDefault="00AF4587" w:rsidP="00BE222C">
      <w:pPr>
        <w:pStyle w:val="Geenafstand"/>
        <w:rPr>
          <w:b/>
          <w:sz w:val="28"/>
          <w:szCs w:val="28"/>
        </w:rPr>
      </w:pPr>
      <w:r w:rsidRPr="00BE222C">
        <w:rPr>
          <w:b/>
          <w:sz w:val="28"/>
          <w:szCs w:val="28"/>
        </w:rPr>
        <w:lastRenderedPageBreak/>
        <w:t>Waterwinning en watervervuiling</w:t>
      </w:r>
    </w:p>
    <w:p w:rsidR="00AF4587" w:rsidRPr="00BE222C" w:rsidRDefault="00AF4587" w:rsidP="00BE222C">
      <w:pPr>
        <w:pStyle w:val="Geenafstand"/>
      </w:pPr>
    </w:p>
    <w:p w:rsidR="00AF4587" w:rsidRPr="00BE222C" w:rsidRDefault="00222397" w:rsidP="00BE222C">
      <w:pPr>
        <w:pStyle w:val="Geenafstand"/>
        <w:rPr>
          <w:sz w:val="24"/>
          <w:szCs w:val="24"/>
        </w:rPr>
      </w:pPr>
      <w:r w:rsidRPr="00BE222C">
        <w:rPr>
          <w:b/>
          <w:i/>
          <w:sz w:val="24"/>
          <w:szCs w:val="24"/>
        </w:rPr>
        <w:t xml:space="preserve">Opdracht </w:t>
      </w:r>
      <w:r w:rsidR="00EB4235">
        <w:rPr>
          <w:b/>
          <w:i/>
          <w:sz w:val="24"/>
          <w:szCs w:val="24"/>
        </w:rPr>
        <w:t xml:space="preserve">19 </w:t>
      </w:r>
      <w:r w:rsidR="00AF4587" w:rsidRPr="00BE222C">
        <w:rPr>
          <w:i/>
          <w:sz w:val="24"/>
          <w:szCs w:val="24"/>
        </w:rPr>
        <w:t>Lees de volgende tekst en bekijk het filmpje</w:t>
      </w:r>
      <w:r w:rsidR="00AF4587" w:rsidRPr="00BE222C">
        <w:rPr>
          <w:sz w:val="24"/>
          <w:szCs w:val="24"/>
        </w:rPr>
        <w:t xml:space="preserve"> </w:t>
      </w:r>
      <w:hyperlink r:id="rId29" w:history="1">
        <w:r w:rsidR="00AF4587" w:rsidRPr="00BE222C">
          <w:rPr>
            <w:rStyle w:val="Hyperlink"/>
            <w:rFonts w:cs="Arial"/>
            <w:i/>
            <w:sz w:val="24"/>
            <w:szCs w:val="24"/>
          </w:rPr>
          <w:t>Waterwinning</w:t>
        </w:r>
      </w:hyperlink>
    </w:p>
    <w:tbl>
      <w:tblPr>
        <w:tblStyle w:val="Tabelraster"/>
        <w:tblW w:w="0" w:type="auto"/>
        <w:tblLook w:val="04A0" w:firstRow="1" w:lastRow="0" w:firstColumn="1" w:lastColumn="0" w:noHBand="0" w:noVBand="1"/>
      </w:tblPr>
      <w:tblGrid>
        <w:gridCol w:w="9062"/>
      </w:tblGrid>
      <w:tr w:rsidR="00AF4587" w:rsidRPr="00BE222C" w:rsidTr="00AF4587">
        <w:tc>
          <w:tcPr>
            <w:tcW w:w="9212" w:type="dxa"/>
          </w:tcPr>
          <w:p w:rsidR="00AF4587" w:rsidRPr="00BE222C" w:rsidRDefault="00AF4587" w:rsidP="00BE222C">
            <w:pPr>
              <w:pStyle w:val="Geenafstand"/>
              <w:jc w:val="both"/>
              <w:rPr>
                <w:sz w:val="24"/>
                <w:szCs w:val="24"/>
              </w:rPr>
            </w:pPr>
            <w:r w:rsidRPr="00BE222C">
              <w:rPr>
                <w:sz w:val="24"/>
                <w:szCs w:val="24"/>
              </w:rPr>
              <w:t>Water komt bij ons elke dag gewoon uit de kraan, maar dat gaat niet vanzelf. Daar werken een hoop mensen aan. Omdat er steeds meer mensen bijkomen is er ook steeds meer water nodig. Daarvoor hebben we in Nederland het waterwinbedrijf. Dat heeft tot taak het water in een bepaalde regio schoon aan te leveren aan de burger. Het water waaruit drinkwater gemaakt wordt is vaak te vuil vanwege allerlei verontreiniging door natuurlijke of onnatuurlijke oorzaken. Omdat er zoveel mensen zijn is het zelfreinigend vermogen van het oppervlaktewater onvoldoende. Dat zelfreinigend vermogen ius het vermogen van water om zichzelf schoon te maken, dankzij allerlei micro-organismen die in het water leven.</w:t>
            </w:r>
          </w:p>
        </w:tc>
      </w:tr>
    </w:tbl>
    <w:p w:rsidR="006E4202" w:rsidRDefault="006E4202" w:rsidP="006E4202">
      <w:pPr>
        <w:pStyle w:val="Geenafstand"/>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Hoeveel liter drinkwater gebruikt de gemiddelde Nederlander per dag?</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128 liter per dag</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Wordt dit drinkwater allemaal gebruikt voor consumptie?</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Nee ook voor schoonmaken en douchen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Voor welke andere doelen wordt het drinkwater dan gebruikt? Noem er minimaal drie.</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Koken, afwas, douchen, tanden poetsen, auto poetsen enz.</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Wat is het verschil tussen oppervlaktewater en grondwater als het gaat om zuiverheid?</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Grondwater is schoner omdat het al door een filter van zand is gezakt en daardoor schoner </w:t>
      </w:r>
    </w:p>
    <w:p w:rsidR="009170E1" w:rsidRPr="009170E1" w:rsidRDefault="009170E1" w:rsidP="009170E1">
      <w:pPr>
        <w:rPr>
          <w:rFonts w:eastAsia="Calibri"/>
          <w:color w:val="FF0000"/>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is geworden. </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Waarom kunnen de Amsterdammers hun drinkwater niet alleen meer uit de duinen halen zoals vroeger?</w:t>
      </w:r>
    </w:p>
    <w:p w:rsidR="009170E1" w:rsidRPr="009170E1" w:rsidRDefault="009170E1" w:rsidP="009170E1">
      <w:pPr>
        <w:ind w:left="360"/>
        <w:rPr>
          <w:rFonts w:eastAsia="Calibri"/>
          <w:sz w:val="24"/>
          <w:lang w:eastAsia="en-US"/>
        </w:rPr>
      </w:pPr>
    </w:p>
    <w:p w:rsidR="009170E1" w:rsidRPr="009170E1" w:rsidRDefault="009170E1" w:rsidP="009170E1">
      <w:pPr>
        <w:rPr>
          <w:rFonts w:eastAsia="Calibri"/>
          <w:sz w:val="24"/>
          <w:lang w:eastAsia="en-US"/>
        </w:rPr>
      </w:pPr>
      <w:r w:rsidRPr="009170E1">
        <w:rPr>
          <w:rFonts w:eastAsia="Calibri"/>
          <w:color w:val="FF0000"/>
          <w:sz w:val="24"/>
          <w:lang w:eastAsia="en-US"/>
        </w:rPr>
        <w:t>Omdat er steeds meer Amsterdammers bijkwamen: het water uit de duinen was niet genoeg</w:t>
      </w:r>
      <w:r w:rsidRPr="009170E1">
        <w:rPr>
          <w:rFonts w:eastAsia="Calibri"/>
          <w:sz w:val="24"/>
          <w:lang w:eastAsia="en-US"/>
        </w:rPr>
        <w:t xml:space="preserve"> </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Waar halen de Utrechters hun drinkwater uit?</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Uit de rivier de Lek, die als de Rijn ons land binnenkomt</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 worden de slibdeeltjes uit het rivierwater gehaald?</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Door toevoegen van ijzerchloride, dat maakt de slibdeeltjes zwaar die zakken naar de bodem</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 vaak moeten ze de bak met slib helemaal schoonmaken?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Elke vier maanden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Wat kan er bijvoorbeeld met het slib gedaan worden nadat het uit het water gehaald is?</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Opgeslagen om bijvoorbeeld bakstenen ervan te maken.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 ziet de volgende fase van de zuivering eruit?</w:t>
      </w:r>
    </w:p>
    <w:p w:rsidR="009170E1" w:rsidRPr="009170E1" w:rsidRDefault="009170E1" w:rsidP="009170E1">
      <w:pPr>
        <w:rPr>
          <w:rFonts w:eastAsia="Calibri"/>
          <w:sz w:val="24"/>
          <w:lang w:eastAsia="en-US"/>
        </w:rPr>
      </w:pPr>
    </w:p>
    <w:p w:rsidR="009170E1" w:rsidRPr="009170E1" w:rsidRDefault="009170E1" w:rsidP="009170E1">
      <w:pPr>
        <w:rPr>
          <w:rFonts w:eastAsia="Calibri"/>
          <w:sz w:val="24"/>
          <w:lang w:eastAsia="en-US"/>
        </w:rPr>
      </w:pPr>
      <w:r w:rsidRPr="009170E1">
        <w:rPr>
          <w:rFonts w:eastAsia="Calibri"/>
          <w:color w:val="FF0000"/>
          <w:sz w:val="24"/>
          <w:lang w:eastAsia="en-US"/>
        </w:rPr>
        <w:t>Het water wordt dan door zand en grind gefilterd, daar blijven de kleinste vuildeeltjes in zitten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Het water ziet er daarna schoon uit. Is het dan ook schoon?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Nee</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Wat kan er dan nog inzitten?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Stoffen die je niet kunt zien: chemicaliën waar je ziek van kunt worden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Hoeveel verschillende verkeerde stoffen zouden er nog in kunnen zitten?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16.000 verkeerde chemicaliën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 ziet de derde stap in de waterzuivering eruit?</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Met koolstof, daar blijven heel veel chemicaliën aan vastzitten.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Kunnen daarmee alle stoffen uit het water gehaald worden?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Nee niet allemaal</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 wordt het water gecontroleerd op gevaarlijke stoffen voordat ze het gaan zuiveren?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Door vissen in het water te laten zwemmen en kijken hoe ze daarop reageren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Hoe zien ze of er gevaarlijke stoffen in zitten?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Vissen zwemmen van </w:t>
      </w:r>
      <w:proofErr w:type="spellStart"/>
      <w:r w:rsidRPr="009170E1">
        <w:rPr>
          <w:rFonts w:eastAsia="Calibri"/>
          <w:color w:val="FF0000"/>
          <w:sz w:val="24"/>
          <w:lang w:eastAsia="en-US"/>
        </w:rPr>
        <w:t>nature</w:t>
      </w:r>
      <w:proofErr w:type="spellEnd"/>
      <w:r w:rsidRPr="009170E1">
        <w:rPr>
          <w:rFonts w:eastAsia="Calibri"/>
          <w:color w:val="FF0000"/>
          <w:sz w:val="24"/>
          <w:lang w:eastAsia="en-US"/>
        </w:rPr>
        <w:t xml:space="preserve"> tegen de stroom in. Bij gevaarlijke stoffen willen ze daarvan </w:t>
      </w:r>
    </w:p>
    <w:p w:rsidR="009170E1" w:rsidRPr="009170E1" w:rsidRDefault="009170E1" w:rsidP="009170E1">
      <w:pPr>
        <w:rPr>
          <w:rFonts w:eastAsia="Calibri"/>
          <w:color w:val="FF0000"/>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weg, gaan ze de andere kant op en komen ze tegen een contactje dat alarm slaat</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t>Waarom gebruiken ze ook andere dieren zoals watervlooien om het water te controleren op gevaarlijke stoffen?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Omdat niet alle dieren hetzelfde reageren op gevaarlijke stoffen</w:t>
      </w:r>
    </w:p>
    <w:p w:rsidR="009170E1" w:rsidRPr="009170E1" w:rsidRDefault="009170E1" w:rsidP="009170E1">
      <w:pPr>
        <w:rPr>
          <w:rFonts w:eastAsia="Calibri"/>
          <w:sz w:val="24"/>
          <w:lang w:eastAsia="en-US"/>
        </w:rPr>
      </w:pPr>
    </w:p>
    <w:p w:rsidR="009170E1" w:rsidRPr="009170E1" w:rsidRDefault="009170E1" w:rsidP="009170E1">
      <w:pPr>
        <w:numPr>
          <w:ilvl w:val="0"/>
          <w:numId w:val="14"/>
        </w:numPr>
        <w:rPr>
          <w:rFonts w:eastAsia="Calibri"/>
          <w:sz w:val="24"/>
          <w:lang w:eastAsia="en-US"/>
        </w:rPr>
      </w:pPr>
      <w:r w:rsidRPr="009170E1">
        <w:rPr>
          <w:rFonts w:eastAsia="Calibri"/>
          <w:sz w:val="24"/>
          <w:lang w:eastAsia="en-US"/>
        </w:rPr>
        <w:lastRenderedPageBreak/>
        <w:t>Welke maatregel neemt het drinkwaterbedrijf als de dieren opeens ander gedrag gaan vertonen omdat er gevaarlijke stoffen in zitten?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Ze zetten de invoer van water uit de rivier direct stop.</w:t>
      </w:r>
    </w:p>
    <w:p w:rsidR="006B70A2" w:rsidRPr="009170E1" w:rsidRDefault="006B70A2" w:rsidP="00F13C37">
      <w:pPr>
        <w:pStyle w:val="Geenafstand"/>
        <w:rPr>
          <w:sz w:val="24"/>
          <w:szCs w:val="24"/>
        </w:rPr>
      </w:pPr>
    </w:p>
    <w:p w:rsidR="00222397" w:rsidRPr="00BE222C" w:rsidRDefault="00222397" w:rsidP="00F13C37">
      <w:pPr>
        <w:pStyle w:val="Geenafstand"/>
        <w:rPr>
          <w:i/>
          <w:sz w:val="24"/>
          <w:szCs w:val="24"/>
        </w:rPr>
      </w:pPr>
      <w:r w:rsidRPr="00BE222C">
        <w:rPr>
          <w:b/>
          <w:i/>
          <w:sz w:val="24"/>
          <w:szCs w:val="24"/>
        </w:rPr>
        <w:t xml:space="preserve">Opdracht </w:t>
      </w:r>
      <w:r w:rsidR="00EB4235">
        <w:rPr>
          <w:b/>
          <w:i/>
          <w:sz w:val="24"/>
          <w:szCs w:val="24"/>
        </w:rPr>
        <w:t xml:space="preserve">20 </w:t>
      </w:r>
      <w:r w:rsidRPr="00BE222C">
        <w:rPr>
          <w:i/>
          <w:sz w:val="24"/>
          <w:szCs w:val="24"/>
        </w:rPr>
        <w:t xml:space="preserve">Ga met de volgende link naar de site van Kennislink en lees de tekst </w:t>
      </w:r>
      <w:hyperlink r:id="rId30" w:history="1">
        <w:r w:rsidRPr="00BE222C">
          <w:rPr>
            <w:rStyle w:val="Hyperlink"/>
            <w:i/>
            <w:sz w:val="24"/>
            <w:szCs w:val="24"/>
          </w:rPr>
          <w:t>Drinkwater duurder dankzij 'drugs'</w:t>
        </w:r>
      </w:hyperlink>
      <w:r w:rsidRPr="00BE222C">
        <w:rPr>
          <w:i/>
          <w:sz w:val="24"/>
          <w:szCs w:val="24"/>
        </w:rPr>
        <w:t xml:space="preserve"> (met ‘drugs’ worden hier medicijnen bedoeld). Beantwoord de vragen. </w:t>
      </w:r>
    </w:p>
    <w:p w:rsidR="006B70A2" w:rsidRPr="00BE222C" w:rsidRDefault="006B70A2" w:rsidP="00F13C37">
      <w:pPr>
        <w:pStyle w:val="Geenafstand"/>
        <w:rPr>
          <w:sz w:val="24"/>
          <w:szCs w:val="24"/>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Worden medicijnresten uit het rioolwater volledig verwijderd door de gewone waterzuivering?</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Nee, veel medicijnen passeren de waterzuivering en komen</w:t>
      </w:r>
      <w:r>
        <w:rPr>
          <w:rFonts w:eastAsia="Calibri"/>
          <w:color w:val="FF0000"/>
          <w:sz w:val="24"/>
          <w:lang w:eastAsia="en-US"/>
        </w:rPr>
        <w:t xml:space="preserve"> in het oppervlaktewater </w:t>
      </w:r>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Hoeveel procent komt er na zuivering in het oppervlaktewater terecht?</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65% is na de zuivering verdwenen, dus komt er 35% terecht in het oppervlaktewater</w:t>
      </w:r>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Er komt zo 11 ton aan medicijnresten in de rivieren terecht. Hoeveel kilogram is dat?</w:t>
      </w:r>
    </w:p>
    <w:p w:rsidR="009170E1" w:rsidRPr="009170E1" w:rsidRDefault="009170E1" w:rsidP="009170E1">
      <w:pPr>
        <w:rPr>
          <w:rFonts w:eastAsia="Calibri"/>
          <w:color w:val="FF0000"/>
          <w:sz w:val="24"/>
          <w:lang w:eastAsia="en-US"/>
        </w:rPr>
      </w:pPr>
      <w:r>
        <w:rPr>
          <w:rFonts w:eastAsia="Calibri"/>
          <w:color w:val="FF0000"/>
          <w:sz w:val="24"/>
          <w:lang w:eastAsia="en-US"/>
        </w:rPr>
        <w:t xml:space="preserve">                   </w:t>
      </w:r>
      <w:r w:rsidRPr="009170E1">
        <w:rPr>
          <w:rFonts w:eastAsia="Calibri"/>
          <w:color w:val="FF0000"/>
          <w:sz w:val="24"/>
          <w:lang w:eastAsia="en-US"/>
        </w:rPr>
        <w:t>11.000 kg</w:t>
      </w:r>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Hoeveel gewicht aan medicijnen zat er oorspronkelijk dus in het afvalwater?</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Ongeveer 31.430 kg (11.000/35 x 100)</w:t>
      </w:r>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Welke vier medicijnen komen er nu vooral voor in het afvalwater?</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Pijnstillers, ontstekingsremmers, antidepressiva en anti-epilepticum </w:t>
      </w:r>
      <w:proofErr w:type="spellStart"/>
      <w:r w:rsidRPr="009170E1">
        <w:rPr>
          <w:rFonts w:eastAsia="Calibri"/>
          <w:color w:val="FF0000"/>
          <w:sz w:val="24"/>
          <w:lang w:eastAsia="en-US"/>
        </w:rPr>
        <w:t>medijnen</w:t>
      </w:r>
      <w:proofErr w:type="spellEnd"/>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Welke medicijnen zullen meer in afvalwater terechtkomen door de vergrijzing?</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Medicijnen tegen hart- en vaatziekten, reuma en diabetes.</w:t>
      </w:r>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Farmaceutische bedrijven zijn bedrijven die medicijnen maken. Welke bijdrage leveren zij aan de vervuiling van het oppervlaktewater?</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Zij lozen soms resten van medicijnen op het oppervlaktewater</w:t>
      </w:r>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Welke soort medicijnen is niet meegerekend in de genoemde 11 ton medicijnresten die na zuivering in het oppervlaktewater zijn blijven zitten? Waar komen deze medicijnen vandaan?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De medicijnen die aan de Nederlandse veestapel gegeven worden</w:t>
      </w:r>
    </w:p>
    <w:p w:rsidR="009170E1" w:rsidRPr="009170E1" w:rsidRDefault="009170E1" w:rsidP="009170E1">
      <w:pPr>
        <w:rPr>
          <w:rFonts w:eastAsia="Calibri"/>
          <w:sz w:val="24"/>
          <w:lang w:eastAsia="en-US"/>
        </w:rPr>
      </w:pPr>
    </w:p>
    <w:p w:rsidR="009170E1" w:rsidRPr="009170E1" w:rsidRDefault="009170E1" w:rsidP="009170E1">
      <w:pPr>
        <w:numPr>
          <w:ilvl w:val="0"/>
          <w:numId w:val="24"/>
        </w:numPr>
        <w:rPr>
          <w:rFonts w:eastAsia="Calibri"/>
          <w:sz w:val="24"/>
          <w:lang w:eastAsia="en-US"/>
        </w:rPr>
      </w:pPr>
      <w:r w:rsidRPr="009170E1">
        <w:rPr>
          <w:rFonts w:eastAsia="Calibri"/>
          <w:sz w:val="24"/>
          <w:lang w:eastAsia="en-US"/>
        </w:rPr>
        <w:t>Ozon en waterstofperoxide zijn agressieve chemische stoffen die gebruikt worden om drinkwater van medicijnen te zuiveren. Wat zouden deze stoffen met de medicijnen doen?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Door hun agressiviteit kunnen ze de medicijnen afbreken tot kleinere stoffen</w:t>
      </w:r>
    </w:p>
    <w:p w:rsidR="00C85F72" w:rsidRPr="00C85F72" w:rsidRDefault="00C85F72" w:rsidP="00C85F72">
      <w:pPr>
        <w:pStyle w:val="Geenafstand"/>
        <w:rPr>
          <w:b/>
          <w:sz w:val="28"/>
          <w:szCs w:val="28"/>
        </w:rPr>
      </w:pPr>
      <w:r w:rsidRPr="00C85F72">
        <w:rPr>
          <w:b/>
          <w:sz w:val="28"/>
          <w:szCs w:val="28"/>
        </w:rPr>
        <w:lastRenderedPageBreak/>
        <w:t>Luchtvervuiling</w:t>
      </w:r>
    </w:p>
    <w:p w:rsidR="00C85F72" w:rsidRDefault="00C85F72" w:rsidP="00C85F72">
      <w:pPr>
        <w:pStyle w:val="Geenafstand"/>
      </w:pPr>
    </w:p>
    <w:p w:rsidR="00552FE4" w:rsidRPr="00673D0A" w:rsidRDefault="00552FE4" w:rsidP="00552FE4">
      <w:pPr>
        <w:pStyle w:val="Geenafstand"/>
        <w:rPr>
          <w:sz w:val="24"/>
          <w:szCs w:val="24"/>
        </w:rPr>
      </w:pPr>
      <w:r w:rsidRPr="00673D0A">
        <w:rPr>
          <w:sz w:val="24"/>
          <w:szCs w:val="24"/>
        </w:rPr>
        <w:t xml:space="preserve">Schone lucht inademen is belangrijk voor onze gezondheid. Dat blijkt bijvoorbeeld uit het volgende deel van het artikel </w:t>
      </w:r>
      <w:r w:rsidRPr="00673D0A">
        <w:rPr>
          <w:i/>
          <w:sz w:val="24"/>
          <w:szCs w:val="24"/>
        </w:rPr>
        <w:t>‘Een hartaanval inademen’</w:t>
      </w:r>
      <w:r w:rsidRPr="00673D0A">
        <w:rPr>
          <w:sz w:val="24"/>
          <w:szCs w:val="24"/>
        </w:rPr>
        <w:t xml:space="preserve"> op Kennislink van 6-8-2009:</w:t>
      </w:r>
    </w:p>
    <w:p w:rsidR="00552FE4" w:rsidRPr="00673D0A" w:rsidRDefault="00552FE4" w:rsidP="00552FE4">
      <w:pPr>
        <w:pStyle w:val="Geenafstand"/>
        <w:rPr>
          <w:sz w:val="24"/>
          <w:szCs w:val="24"/>
        </w:rPr>
      </w:pPr>
    </w:p>
    <w:tbl>
      <w:tblPr>
        <w:tblStyle w:val="Tabelraster"/>
        <w:tblW w:w="0" w:type="auto"/>
        <w:tblLook w:val="04A0" w:firstRow="1" w:lastRow="0" w:firstColumn="1" w:lastColumn="0" w:noHBand="0" w:noVBand="1"/>
      </w:tblPr>
      <w:tblGrid>
        <w:gridCol w:w="9062"/>
      </w:tblGrid>
      <w:tr w:rsidR="00552FE4" w:rsidRPr="00673D0A" w:rsidTr="00552FE4">
        <w:tc>
          <w:tcPr>
            <w:tcW w:w="9212" w:type="dxa"/>
          </w:tcPr>
          <w:p w:rsidR="00552FE4" w:rsidRPr="00673D0A" w:rsidRDefault="00552FE4" w:rsidP="00552FE4">
            <w:pPr>
              <w:pStyle w:val="Geenafstand"/>
              <w:jc w:val="both"/>
              <w:rPr>
                <w:sz w:val="24"/>
                <w:szCs w:val="24"/>
              </w:rPr>
            </w:pPr>
            <w:r w:rsidRPr="00673D0A">
              <w:rPr>
                <w:sz w:val="24"/>
                <w:szCs w:val="24"/>
              </w:rPr>
              <w:t>Een relatie tussen luchtvervuiling en hartziekten werd voor het eerst aangetoond in een groots opgezette studie in zes Amerikaanse steden. Mensen die leven in een industrieel gebied met een hoge vervuilingsgraad bleken eerder te sterven dan hun familieleden die in een schonere omgeving wonen. Bovendien is in 250 steden wereldwijd opgemerkt dat een piek in luchtvervuiling leidt tot een piek aan sterfgevallen door hartaanvallen. Ook op kleine schaal worden effecten gezien. Zo is er het voorbeeld van een staalmijn in Salt Lake City. Toen deze mijn tijdelijk sloot, nam het aantal sterfgevallen in de stad af met ongeveer vijf procent. Na heropening was het sterftecijfer vlug weer terug op zijn oude niveau.</w:t>
            </w:r>
          </w:p>
        </w:tc>
      </w:tr>
    </w:tbl>
    <w:p w:rsidR="00C85F72" w:rsidRDefault="00C85F72" w:rsidP="00C85F72">
      <w:pPr>
        <w:pStyle w:val="Geenafstand"/>
      </w:pPr>
    </w:p>
    <w:p w:rsidR="00552FE4" w:rsidRPr="00673D0A" w:rsidRDefault="00910858" w:rsidP="00C85F72">
      <w:pPr>
        <w:pStyle w:val="Geenafstand"/>
        <w:rPr>
          <w:i/>
          <w:sz w:val="24"/>
          <w:szCs w:val="24"/>
        </w:rPr>
      </w:pPr>
      <w:r w:rsidRPr="00673D0A">
        <w:rPr>
          <w:b/>
          <w:i/>
          <w:sz w:val="24"/>
          <w:szCs w:val="24"/>
        </w:rPr>
        <w:t xml:space="preserve">Opdracht </w:t>
      </w:r>
      <w:r w:rsidR="00EB4235">
        <w:rPr>
          <w:b/>
          <w:i/>
          <w:sz w:val="24"/>
          <w:szCs w:val="24"/>
        </w:rPr>
        <w:t>21</w:t>
      </w:r>
      <w:r w:rsidRPr="00673D0A">
        <w:rPr>
          <w:i/>
          <w:sz w:val="24"/>
          <w:szCs w:val="24"/>
        </w:rPr>
        <w:t xml:space="preserve"> Bekijk het volgende filmpje over </w:t>
      </w:r>
      <w:hyperlink r:id="rId31" w:history="1">
        <w:r w:rsidRPr="00673D0A">
          <w:rPr>
            <w:rStyle w:val="Hyperlink"/>
            <w:i/>
            <w:sz w:val="24"/>
            <w:szCs w:val="24"/>
          </w:rPr>
          <w:t>Luchtvervuiling</w:t>
        </w:r>
      </w:hyperlink>
      <w:r w:rsidRPr="00673D0A">
        <w:rPr>
          <w:i/>
          <w:sz w:val="24"/>
          <w:szCs w:val="24"/>
        </w:rPr>
        <w:t xml:space="preserve"> en beantwoord de vragen.</w:t>
      </w:r>
    </w:p>
    <w:p w:rsidR="00910858" w:rsidRDefault="00910858" w:rsidP="00C85F72">
      <w:pPr>
        <w:pStyle w:val="Geenafstand"/>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Welke twee transportmiddelen zorgen voor luchtvervuiling?</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Auto’s (personen en vrachtverkeer) en vliegtuigen</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 xml:space="preserve">Welke stof in de uitlaatgassen zorgt voor het broeikaseffect? </w:t>
      </w:r>
      <w:r w:rsidRPr="009170E1">
        <w:rPr>
          <w:rFonts w:eastAsia="Calibri"/>
          <w:color w:val="FF0000"/>
          <w:sz w:val="24"/>
          <w:lang w:eastAsia="en-US"/>
        </w:rPr>
        <w:t>CO</w:t>
      </w:r>
      <w:r w:rsidRPr="009170E1">
        <w:rPr>
          <w:rFonts w:eastAsia="Calibri"/>
          <w:color w:val="FF0000"/>
          <w:sz w:val="24"/>
          <w:vertAlign w:val="subscript"/>
          <w:lang w:eastAsia="en-US"/>
        </w:rPr>
        <w:t xml:space="preserve">2 </w:t>
      </w:r>
      <w:r w:rsidRPr="009170E1">
        <w:rPr>
          <w:rFonts w:eastAsia="Calibri"/>
          <w:color w:val="FF0000"/>
          <w:sz w:val="24"/>
          <w:lang w:eastAsia="en-US"/>
        </w:rPr>
        <w:t>= koolstofdioxide</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Wat is het broeikaseffect?</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Dat is het effect van gassen in de atmosfeer die de warmte vasthouden zodat die niet uit de </w:t>
      </w:r>
    </w:p>
    <w:p w:rsidR="009170E1" w:rsidRPr="009170E1" w:rsidRDefault="009170E1" w:rsidP="009170E1">
      <w:pPr>
        <w:rPr>
          <w:rFonts w:eastAsia="Calibri"/>
          <w:color w:val="FF0000"/>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dampkring kan verdwijnen. Daardoor warmt het klimaat op aarde op.</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Welk deel van onze samenleving stoot dezelfde stof teveel uit in de atmosfeer?</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De industrie</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Uit welke twee woorden is het woord ‘smog’ opgebouwd?</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Uit ‘</w:t>
      </w:r>
      <w:proofErr w:type="spellStart"/>
      <w:r w:rsidRPr="009170E1">
        <w:rPr>
          <w:rFonts w:eastAsia="Calibri"/>
          <w:color w:val="FF0000"/>
          <w:sz w:val="24"/>
          <w:lang w:eastAsia="en-US"/>
        </w:rPr>
        <w:t>smoke</w:t>
      </w:r>
      <w:proofErr w:type="spellEnd"/>
      <w:r w:rsidRPr="009170E1">
        <w:rPr>
          <w:rFonts w:eastAsia="Calibri"/>
          <w:color w:val="FF0000"/>
          <w:sz w:val="24"/>
          <w:lang w:eastAsia="en-US"/>
        </w:rPr>
        <w:t>’ en ‘</w:t>
      </w:r>
      <w:proofErr w:type="spellStart"/>
      <w:r w:rsidRPr="009170E1">
        <w:rPr>
          <w:rFonts w:eastAsia="Calibri"/>
          <w:color w:val="FF0000"/>
          <w:sz w:val="24"/>
          <w:lang w:eastAsia="en-US"/>
        </w:rPr>
        <w:t>fog</w:t>
      </w:r>
      <w:proofErr w:type="spellEnd"/>
      <w:r w:rsidRPr="009170E1">
        <w:rPr>
          <w:rFonts w:eastAsia="Calibri"/>
          <w:color w:val="FF0000"/>
          <w:sz w:val="24"/>
          <w:lang w:eastAsia="en-US"/>
        </w:rPr>
        <w:t>’</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color w:val="FF0000"/>
          <w:sz w:val="24"/>
          <w:lang w:eastAsia="en-US"/>
        </w:rPr>
      </w:pPr>
      <w:r w:rsidRPr="009170E1">
        <w:rPr>
          <w:rFonts w:eastAsia="Calibri"/>
          <w:sz w:val="24"/>
          <w:lang w:eastAsia="en-US"/>
        </w:rPr>
        <w:t xml:space="preserve">Uit welke stof bestaat smog? </w:t>
      </w:r>
      <w:r w:rsidRPr="009170E1">
        <w:rPr>
          <w:rFonts w:eastAsia="Calibri"/>
          <w:color w:val="FF0000"/>
          <w:sz w:val="24"/>
          <w:lang w:eastAsia="en-US"/>
        </w:rPr>
        <w:t>Ozon</w:t>
      </w: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 xml:space="preserve">Waarom is die stof slecht voor de mens? </w:t>
      </w:r>
    </w:p>
    <w:p w:rsidR="009170E1" w:rsidRPr="009170E1" w:rsidRDefault="009170E1" w:rsidP="009170E1">
      <w:pPr>
        <w:ind w:left="720"/>
        <w:contextualSpacing/>
        <w:rPr>
          <w:sz w:val="24"/>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Het is giftig voor mensen</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Wat wordt nog meer veroorzaakt door de uitlaatgassen?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Zure regen</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lastRenderedPageBreak/>
        <w:t>Waarom is dit niet goed voor gebouwen of beelden die uit kalk bestaan?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Kalk lost op in zuur regenwater, dus beelden verdwijnen en gevels worden aangetast</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Waarom is dit niet goed voor planten?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Zuur is niet goed voor planten, heel veel planten gaan daar dood van</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Welke oplossingen worden voorgesteld om luchtvervuiling te verminderen?</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Zonnepanelen, groene stroom, allebei stroom waar geen olie voor verbrand hoeft te worden</w:t>
      </w:r>
    </w:p>
    <w:p w:rsidR="009170E1" w:rsidRPr="009170E1" w:rsidRDefault="009170E1" w:rsidP="009170E1">
      <w:pPr>
        <w:rPr>
          <w:rFonts w:eastAsia="Calibri"/>
          <w:sz w:val="24"/>
          <w:lang w:eastAsia="en-US"/>
        </w:rPr>
      </w:pPr>
    </w:p>
    <w:p w:rsidR="009170E1" w:rsidRPr="009170E1" w:rsidRDefault="009170E1" w:rsidP="009170E1">
      <w:pPr>
        <w:numPr>
          <w:ilvl w:val="0"/>
          <w:numId w:val="26"/>
        </w:numPr>
        <w:rPr>
          <w:rFonts w:eastAsia="Calibri"/>
          <w:sz w:val="24"/>
          <w:lang w:eastAsia="en-US"/>
        </w:rPr>
      </w:pPr>
      <w:r w:rsidRPr="009170E1">
        <w:rPr>
          <w:rFonts w:eastAsia="Calibri"/>
          <w:sz w:val="24"/>
          <w:lang w:eastAsia="en-US"/>
        </w:rPr>
        <w:t>Dus met welk transportmiddel moet je in het vervolg op vakantie?</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Met de fiets!</w:t>
      </w:r>
    </w:p>
    <w:p w:rsidR="00552FE4" w:rsidRPr="00673D0A" w:rsidRDefault="00552FE4" w:rsidP="00C85F72">
      <w:pPr>
        <w:pStyle w:val="Geenafstand"/>
        <w:rPr>
          <w:sz w:val="24"/>
          <w:szCs w:val="24"/>
        </w:rPr>
      </w:pPr>
    </w:p>
    <w:p w:rsidR="00673D0A" w:rsidRPr="000C2503" w:rsidRDefault="00673D0A" w:rsidP="00673D0A">
      <w:pPr>
        <w:pStyle w:val="Geenafstand"/>
        <w:rPr>
          <w:b/>
          <w:sz w:val="28"/>
          <w:szCs w:val="28"/>
        </w:rPr>
      </w:pPr>
      <w:r w:rsidRPr="000C2503">
        <w:rPr>
          <w:b/>
          <w:sz w:val="28"/>
          <w:szCs w:val="28"/>
        </w:rPr>
        <w:t>Bodemvervuiling</w:t>
      </w:r>
    </w:p>
    <w:p w:rsidR="00673D0A" w:rsidRPr="00673D0A" w:rsidRDefault="00673D0A" w:rsidP="00673D0A">
      <w:pPr>
        <w:pStyle w:val="Geenafstand"/>
        <w:rPr>
          <w:sz w:val="24"/>
          <w:szCs w:val="24"/>
        </w:rPr>
      </w:pPr>
    </w:p>
    <w:p w:rsidR="00673D0A" w:rsidRPr="00673D0A" w:rsidRDefault="00673D0A" w:rsidP="00673D0A">
      <w:pPr>
        <w:pStyle w:val="Geenafstand"/>
        <w:jc w:val="both"/>
        <w:rPr>
          <w:sz w:val="24"/>
          <w:szCs w:val="24"/>
        </w:rPr>
      </w:pPr>
      <w:r w:rsidRPr="00673D0A">
        <w:rPr>
          <w:sz w:val="24"/>
          <w:szCs w:val="24"/>
        </w:rPr>
        <w:t xml:space="preserve">In de jaren ’80 van de vorige eeuw werd in Utrecht in een park in stad ernstige vervuiling aangetroffen. Het park heette het Griftpark, maar werd in de volksmond al snel het </w:t>
      </w:r>
      <w:proofErr w:type="spellStart"/>
      <w:r w:rsidRPr="00673D0A">
        <w:rPr>
          <w:sz w:val="24"/>
          <w:szCs w:val="24"/>
        </w:rPr>
        <w:t>Gifpark</w:t>
      </w:r>
      <w:proofErr w:type="spellEnd"/>
      <w:r w:rsidRPr="00673D0A">
        <w:rPr>
          <w:sz w:val="24"/>
          <w:szCs w:val="24"/>
        </w:rPr>
        <w:t xml:space="preserve"> genoemd. Er had een gasfabriek gestaan, die </w:t>
      </w:r>
      <w:proofErr w:type="spellStart"/>
      <w:r w:rsidRPr="00673D0A">
        <w:rPr>
          <w:sz w:val="24"/>
          <w:szCs w:val="24"/>
        </w:rPr>
        <w:t>cyanides</w:t>
      </w:r>
      <w:proofErr w:type="spellEnd"/>
      <w:r w:rsidRPr="00673D0A">
        <w:rPr>
          <w:sz w:val="24"/>
          <w:szCs w:val="24"/>
        </w:rPr>
        <w:t xml:space="preserve"> (dodelijk giftige stoffen), maar ook teer en </w:t>
      </w:r>
      <w:proofErr w:type="spellStart"/>
      <w:r w:rsidRPr="00673D0A">
        <w:rPr>
          <w:sz w:val="24"/>
          <w:szCs w:val="24"/>
        </w:rPr>
        <w:t>PAK’s</w:t>
      </w:r>
      <w:proofErr w:type="spellEnd"/>
      <w:r w:rsidRPr="00673D0A">
        <w:rPr>
          <w:sz w:val="24"/>
          <w:szCs w:val="24"/>
        </w:rPr>
        <w:t xml:space="preserve"> (polycyclische aromatische koolwaterstoffen: kankerverwekkende stoffen)  als afvalstof diep in de bodem had laten trekken. De vervuiling kwam aan het licht doordat kinderen die in het park speelden huidirritaties kregen. </w:t>
      </w:r>
    </w:p>
    <w:p w:rsidR="00673D0A" w:rsidRPr="00673D0A" w:rsidRDefault="00673D0A" w:rsidP="00673D0A">
      <w:pPr>
        <w:pStyle w:val="Geenafstand"/>
        <w:jc w:val="both"/>
        <w:rPr>
          <w:sz w:val="24"/>
          <w:szCs w:val="24"/>
        </w:rPr>
      </w:pPr>
      <w:r w:rsidRPr="00673D0A">
        <w:rPr>
          <w:sz w:val="24"/>
          <w:szCs w:val="24"/>
        </w:rPr>
        <w:t xml:space="preserve">Het onderstaande stukje is een tekst uit het bestemmingsplan van de Gemeente Utrecht, waarin de maatregelen worden opgesomd om van het gebied ene park te maken waarin de mensen geen last hebben van het gif.  </w:t>
      </w:r>
      <w:r w:rsidRPr="00673D0A">
        <w:rPr>
          <w:i/>
          <w:sz w:val="24"/>
          <w:szCs w:val="24"/>
        </w:rPr>
        <w:t>Bron: Bestemming Griftpark en omgeving</w:t>
      </w:r>
    </w:p>
    <w:p w:rsidR="00673D0A" w:rsidRPr="00673D0A" w:rsidRDefault="00673D0A" w:rsidP="00673D0A">
      <w:pPr>
        <w:pStyle w:val="Geenafstand"/>
        <w:rPr>
          <w:sz w:val="24"/>
          <w:szCs w:val="24"/>
        </w:rPr>
      </w:pPr>
    </w:p>
    <w:p w:rsidR="00673D0A" w:rsidRPr="00673D0A" w:rsidRDefault="00673D0A" w:rsidP="00673D0A">
      <w:pPr>
        <w:pStyle w:val="Geenafstand"/>
        <w:rPr>
          <w:i/>
          <w:sz w:val="24"/>
          <w:szCs w:val="24"/>
        </w:rPr>
      </w:pPr>
      <w:r w:rsidRPr="00673D0A">
        <w:rPr>
          <w:b/>
          <w:sz w:val="24"/>
          <w:szCs w:val="24"/>
        </w:rPr>
        <w:t xml:space="preserve">Opdracht </w:t>
      </w:r>
      <w:r w:rsidR="00EB4235">
        <w:rPr>
          <w:b/>
          <w:sz w:val="24"/>
          <w:szCs w:val="24"/>
        </w:rPr>
        <w:t>22</w:t>
      </w:r>
      <w:r w:rsidRPr="00673D0A">
        <w:rPr>
          <w:sz w:val="24"/>
          <w:szCs w:val="24"/>
        </w:rPr>
        <w:t xml:space="preserve"> </w:t>
      </w:r>
      <w:r w:rsidRPr="00673D0A">
        <w:rPr>
          <w:i/>
          <w:sz w:val="24"/>
          <w:szCs w:val="24"/>
        </w:rPr>
        <w:t>Lees de tekst</w:t>
      </w:r>
      <w:r>
        <w:rPr>
          <w:i/>
          <w:sz w:val="24"/>
          <w:szCs w:val="24"/>
        </w:rPr>
        <w:t xml:space="preserve"> en</w:t>
      </w:r>
      <w:r w:rsidRPr="00673D0A">
        <w:rPr>
          <w:i/>
          <w:sz w:val="24"/>
          <w:szCs w:val="24"/>
        </w:rPr>
        <w:t xml:space="preserve"> </w:t>
      </w:r>
      <w:r>
        <w:rPr>
          <w:i/>
          <w:sz w:val="24"/>
          <w:szCs w:val="24"/>
        </w:rPr>
        <w:t>m</w:t>
      </w:r>
      <w:r w:rsidRPr="00673D0A">
        <w:rPr>
          <w:i/>
          <w:sz w:val="24"/>
          <w:szCs w:val="24"/>
        </w:rPr>
        <w:t xml:space="preserve">aak met behulp van de tekst de volgende </w:t>
      </w:r>
      <w:r>
        <w:rPr>
          <w:i/>
          <w:sz w:val="24"/>
          <w:szCs w:val="24"/>
        </w:rPr>
        <w:t>vragen</w:t>
      </w:r>
    </w:p>
    <w:p w:rsidR="00673D0A" w:rsidRPr="00673D0A" w:rsidRDefault="00673D0A" w:rsidP="00673D0A">
      <w:pPr>
        <w:pStyle w:val="Geenafstand"/>
        <w:rPr>
          <w:i/>
          <w:sz w:val="24"/>
          <w:szCs w:val="24"/>
        </w:rPr>
      </w:pPr>
    </w:p>
    <w:tbl>
      <w:tblPr>
        <w:tblStyle w:val="Tabelraster"/>
        <w:tblW w:w="0" w:type="auto"/>
        <w:tblLook w:val="04A0" w:firstRow="1" w:lastRow="0" w:firstColumn="1" w:lastColumn="0" w:noHBand="0" w:noVBand="1"/>
      </w:tblPr>
      <w:tblGrid>
        <w:gridCol w:w="9062"/>
      </w:tblGrid>
      <w:tr w:rsidR="00673D0A" w:rsidRPr="00673D0A" w:rsidTr="00673D0A">
        <w:tc>
          <w:tcPr>
            <w:tcW w:w="9212" w:type="dxa"/>
          </w:tcPr>
          <w:p w:rsidR="00673D0A" w:rsidRPr="00673D0A" w:rsidRDefault="00673D0A" w:rsidP="00673D0A">
            <w:pPr>
              <w:pStyle w:val="Geenafstand"/>
              <w:rPr>
                <w:b/>
                <w:sz w:val="24"/>
                <w:szCs w:val="24"/>
              </w:rPr>
            </w:pPr>
            <w:r w:rsidRPr="00673D0A">
              <w:rPr>
                <w:b/>
                <w:sz w:val="24"/>
                <w:szCs w:val="24"/>
              </w:rPr>
              <w:t>Griftpark</w:t>
            </w:r>
          </w:p>
          <w:p w:rsidR="00673D0A" w:rsidRPr="00673D0A" w:rsidRDefault="00673D0A" w:rsidP="00673D0A">
            <w:pPr>
              <w:pStyle w:val="Geenafstand"/>
              <w:jc w:val="both"/>
              <w:rPr>
                <w:sz w:val="24"/>
                <w:szCs w:val="24"/>
              </w:rPr>
            </w:pPr>
            <w:r w:rsidRPr="00673D0A">
              <w:rPr>
                <w:sz w:val="24"/>
                <w:szCs w:val="24"/>
              </w:rPr>
              <w:t xml:space="preserve">Een groen park op een zware bodemverontreiniging aanleggen lijkt een zware opgave. De IBC-saneringstechniek (Isoleren, Beheersen, Controleren) maakt het mogelijk. De verspreiding van de aanwezige bodemverontreiniging wordt voorkomen door middel van een geohydrologische isolatie. Hierbij wordt het grondwaterpeil met behulp van ondergrondse pompen binnen het verontreinigde gebied lager gehouden dan het grondwaterpeil van de omgeving. Onderdeel van de geohydrologische isolatie is een schermwand om het geïsoleerde gebied waarmee de toestroming van grondwater naar het geïsoleerde gebied wordt beperkt. Deze schermwand begint op een diepte van 1 m +NAP en loopt door tot een gemiddelde diepte van 50 -NAP. Bovenop de verontreinigde bodem van het park is een isolatielaag aangebracht waardoor blootstelling aan (of met) de bodemverontreiniging wordt voorkomen. Op de isolatielaag bevindt zich een herinrichtingslaag waarin het park aangelegd wordt. Op deze manier is contact met de verontreinigde grond niet mogelijk. Ook de vijver in en de door het park lopende </w:t>
            </w:r>
            <w:proofErr w:type="spellStart"/>
            <w:r w:rsidRPr="00673D0A">
              <w:rPr>
                <w:sz w:val="24"/>
                <w:szCs w:val="24"/>
              </w:rPr>
              <w:t>Biltsche</w:t>
            </w:r>
            <w:proofErr w:type="spellEnd"/>
            <w:r w:rsidRPr="00673D0A">
              <w:rPr>
                <w:sz w:val="24"/>
                <w:szCs w:val="24"/>
              </w:rPr>
              <w:t xml:space="preserve"> Grift zijn afgeschermd van de verontreinigde ondergrond. Aan de onderkant wordt de verontreiniging afgeschermd door een natuurlijke kleilaag.</w:t>
            </w:r>
          </w:p>
          <w:p w:rsidR="00673D0A" w:rsidRPr="00673D0A" w:rsidRDefault="00673D0A" w:rsidP="00673D0A">
            <w:pPr>
              <w:pStyle w:val="Geenafstand"/>
              <w:jc w:val="both"/>
              <w:rPr>
                <w:sz w:val="24"/>
                <w:szCs w:val="24"/>
              </w:rPr>
            </w:pPr>
            <w:r w:rsidRPr="00673D0A">
              <w:rPr>
                <w:sz w:val="24"/>
                <w:szCs w:val="24"/>
              </w:rPr>
              <w:lastRenderedPageBreak/>
              <w:t>Het verontreinigde grondwater dat binnen de schermwand wordt opgepompt, wordt via een in het bestemmingsplangebied aanwezig ondergronds pompgemaal met behulp van ondergrondse persleidingen doorgepompt naar een speciale zuiveringsinstallatie aan de Brailledreef alwaar het water wordt gereinigd Alle in en buiten het park gerealiseerde voorzieningen voor isolatie van grond en grondwater en transport en reiniging van grondwater dienen "eeuwigdurend" te worden gecontroleerd en beheerd. Daarvoor is binnen de gemeente een aparte nazorgregeling van toepassing.</w:t>
            </w:r>
          </w:p>
        </w:tc>
      </w:tr>
    </w:tbl>
    <w:p w:rsidR="00673D0A" w:rsidRPr="00673D0A" w:rsidRDefault="00673D0A" w:rsidP="00673D0A">
      <w:pPr>
        <w:pStyle w:val="Geenafstand"/>
        <w:rPr>
          <w:i/>
          <w:sz w:val="24"/>
          <w:szCs w:val="24"/>
        </w:rPr>
      </w:pPr>
      <w:r w:rsidRPr="00673D0A">
        <w:rPr>
          <w:i/>
          <w:sz w:val="24"/>
          <w:szCs w:val="24"/>
        </w:rPr>
        <w:lastRenderedPageBreak/>
        <w:t>Verklaring van moeilijke woorden:</w:t>
      </w:r>
    </w:p>
    <w:p w:rsidR="00673D0A" w:rsidRPr="00673D0A" w:rsidRDefault="00673D0A" w:rsidP="00673D0A">
      <w:pPr>
        <w:pStyle w:val="Geenafstand"/>
        <w:rPr>
          <w:i/>
          <w:sz w:val="24"/>
          <w:szCs w:val="24"/>
        </w:rPr>
      </w:pPr>
      <w:r w:rsidRPr="00673D0A">
        <w:rPr>
          <w:i/>
          <w:sz w:val="24"/>
          <w:szCs w:val="24"/>
        </w:rPr>
        <w:t>Geohydrologische isolatie = isolatie van het grondwater</w:t>
      </w:r>
    </w:p>
    <w:p w:rsidR="00673D0A" w:rsidRPr="00673D0A" w:rsidRDefault="00673D0A" w:rsidP="00673D0A">
      <w:pPr>
        <w:pStyle w:val="Geenafstand"/>
        <w:rPr>
          <w:i/>
          <w:sz w:val="24"/>
          <w:szCs w:val="24"/>
        </w:rPr>
      </w:pPr>
      <w:r w:rsidRPr="00673D0A">
        <w:rPr>
          <w:i/>
          <w:sz w:val="24"/>
          <w:szCs w:val="24"/>
        </w:rPr>
        <w:t>NAP = nieuw Amsterdams peil, maat om de hoogte van grondoppervlak aan te geven. Daarbij is 0 meter NAP gelijk aan het gemiddeld niveau van de zeespiegel.</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8"/>
        </w:numPr>
        <w:rPr>
          <w:sz w:val="24"/>
          <w:szCs w:val="24"/>
        </w:rPr>
      </w:pPr>
      <w:r w:rsidRPr="00673D0A">
        <w:rPr>
          <w:sz w:val="24"/>
          <w:szCs w:val="24"/>
        </w:rPr>
        <w:t xml:space="preserve">Haal uit bovenstaande tekst 4 maatregelen die de gemeente Utrecht moet uitvoeren om ervoor te zorgen dat het Griftpark zonder problemen weer toegankelijk is voor de bevolking. </w:t>
      </w:r>
    </w:p>
    <w:p w:rsidR="009170E1" w:rsidRPr="009170E1" w:rsidRDefault="009170E1" w:rsidP="009170E1">
      <w:pPr>
        <w:rPr>
          <w:rFonts w:eastAsia="Calibri"/>
          <w:szCs w:val="22"/>
          <w:lang w:eastAsia="en-US"/>
        </w:rPr>
      </w:pPr>
    </w:p>
    <w:p w:rsidR="009170E1" w:rsidRDefault="009170E1" w:rsidP="009170E1">
      <w:pPr>
        <w:numPr>
          <w:ilvl w:val="0"/>
          <w:numId w:val="37"/>
        </w:numPr>
        <w:rPr>
          <w:rFonts w:eastAsia="Calibri"/>
          <w:color w:val="FF0000"/>
          <w:sz w:val="24"/>
          <w:lang w:eastAsia="en-US"/>
        </w:rPr>
      </w:pPr>
      <w:r w:rsidRPr="009170E1">
        <w:rPr>
          <w:rFonts w:eastAsia="Calibri"/>
          <w:color w:val="FF0000"/>
          <w:sz w:val="24"/>
          <w:lang w:eastAsia="en-US"/>
        </w:rPr>
        <w:t xml:space="preserve">Er moet isolatiewand in de bodem rondom het park worden aangebracht tot </w:t>
      </w:r>
    </w:p>
    <w:p w:rsidR="009170E1" w:rsidRDefault="009170E1" w:rsidP="009170E1">
      <w:pPr>
        <w:ind w:left="720"/>
        <w:rPr>
          <w:rFonts w:eastAsia="Calibri"/>
          <w:color w:val="FF0000"/>
          <w:sz w:val="24"/>
          <w:lang w:eastAsia="en-US"/>
        </w:rPr>
      </w:pPr>
    </w:p>
    <w:p w:rsidR="009170E1" w:rsidRPr="009170E1" w:rsidRDefault="009170E1" w:rsidP="009170E1">
      <w:pPr>
        <w:ind w:left="720"/>
        <w:rPr>
          <w:rFonts w:eastAsia="Calibri"/>
          <w:color w:val="FF0000"/>
          <w:sz w:val="24"/>
          <w:lang w:eastAsia="en-US"/>
        </w:rPr>
      </w:pPr>
      <w:r w:rsidRPr="009170E1">
        <w:rPr>
          <w:rFonts w:eastAsia="Calibri"/>
          <w:color w:val="FF0000"/>
          <w:sz w:val="24"/>
          <w:lang w:eastAsia="en-US"/>
        </w:rPr>
        <w:t>ongeveer 50 meter diepte</w:t>
      </w:r>
    </w:p>
    <w:p w:rsidR="009170E1" w:rsidRPr="009170E1" w:rsidRDefault="009170E1" w:rsidP="009170E1">
      <w:pPr>
        <w:rPr>
          <w:rFonts w:eastAsia="Calibri"/>
          <w:color w:val="FF0000"/>
          <w:sz w:val="24"/>
          <w:lang w:eastAsia="en-US"/>
        </w:rPr>
      </w:pPr>
    </w:p>
    <w:p w:rsidR="005973A7" w:rsidRDefault="009170E1" w:rsidP="009170E1">
      <w:pPr>
        <w:numPr>
          <w:ilvl w:val="0"/>
          <w:numId w:val="37"/>
        </w:numPr>
        <w:rPr>
          <w:rFonts w:eastAsia="Calibri"/>
          <w:color w:val="FF0000"/>
          <w:sz w:val="24"/>
          <w:lang w:eastAsia="en-US"/>
        </w:rPr>
      </w:pPr>
      <w:r w:rsidRPr="009170E1">
        <w:rPr>
          <w:rFonts w:eastAsia="Calibri"/>
          <w:color w:val="FF0000"/>
          <w:sz w:val="24"/>
          <w:lang w:eastAsia="en-US"/>
        </w:rPr>
        <w:t xml:space="preserve">Binnen het geïsoleerde deel moet het grondwaterpeil door middel van </w:t>
      </w:r>
    </w:p>
    <w:p w:rsidR="005973A7" w:rsidRDefault="005973A7" w:rsidP="005973A7">
      <w:pPr>
        <w:ind w:left="720"/>
        <w:rPr>
          <w:rFonts w:eastAsia="Calibri"/>
          <w:color w:val="FF0000"/>
          <w:sz w:val="24"/>
          <w:lang w:eastAsia="en-US"/>
        </w:rPr>
      </w:pPr>
    </w:p>
    <w:p w:rsidR="009170E1" w:rsidRPr="009170E1" w:rsidRDefault="009170E1" w:rsidP="009170E1">
      <w:pPr>
        <w:ind w:left="720"/>
        <w:rPr>
          <w:rFonts w:eastAsia="Calibri"/>
          <w:color w:val="FF0000"/>
          <w:sz w:val="24"/>
          <w:lang w:eastAsia="en-US"/>
        </w:rPr>
      </w:pPr>
      <w:r w:rsidRPr="009170E1">
        <w:rPr>
          <w:rFonts w:eastAsia="Calibri"/>
          <w:color w:val="FF0000"/>
          <w:sz w:val="24"/>
          <w:lang w:eastAsia="en-US"/>
        </w:rPr>
        <w:t>oppompen van water lager gehouden worden dan het grondwaterpeil om het park heen</w:t>
      </w:r>
    </w:p>
    <w:p w:rsidR="009170E1" w:rsidRPr="009170E1" w:rsidRDefault="009170E1" w:rsidP="009170E1">
      <w:pPr>
        <w:rPr>
          <w:rFonts w:eastAsia="Calibri"/>
          <w:color w:val="FF0000"/>
          <w:sz w:val="24"/>
          <w:lang w:eastAsia="en-US"/>
        </w:rPr>
      </w:pPr>
    </w:p>
    <w:p w:rsidR="005973A7" w:rsidRDefault="009170E1" w:rsidP="009170E1">
      <w:pPr>
        <w:numPr>
          <w:ilvl w:val="0"/>
          <w:numId w:val="37"/>
        </w:numPr>
        <w:rPr>
          <w:rFonts w:eastAsia="Calibri"/>
          <w:color w:val="FF0000"/>
          <w:sz w:val="24"/>
          <w:lang w:eastAsia="en-US"/>
        </w:rPr>
      </w:pPr>
      <w:r w:rsidRPr="009170E1">
        <w:rPr>
          <w:rFonts w:eastAsia="Calibri"/>
          <w:color w:val="FF0000"/>
          <w:sz w:val="24"/>
          <w:lang w:eastAsia="en-US"/>
        </w:rPr>
        <w:t xml:space="preserve">Bovenop de vuile bodem moet een isolerende laag worden aangebracht die </w:t>
      </w:r>
    </w:p>
    <w:p w:rsidR="005973A7" w:rsidRDefault="005973A7" w:rsidP="005973A7">
      <w:pPr>
        <w:ind w:left="720"/>
        <w:rPr>
          <w:rFonts w:eastAsia="Calibri"/>
          <w:color w:val="FF0000"/>
          <w:sz w:val="24"/>
          <w:lang w:eastAsia="en-US"/>
        </w:rPr>
      </w:pPr>
    </w:p>
    <w:p w:rsidR="009170E1" w:rsidRPr="009170E1" w:rsidRDefault="005973A7" w:rsidP="009170E1">
      <w:pPr>
        <w:ind w:left="720"/>
        <w:rPr>
          <w:rFonts w:eastAsia="Calibri"/>
          <w:color w:val="FF0000"/>
          <w:sz w:val="24"/>
          <w:lang w:eastAsia="en-US"/>
        </w:rPr>
      </w:pPr>
      <w:r>
        <w:rPr>
          <w:rFonts w:eastAsia="Calibri"/>
          <w:color w:val="FF0000"/>
          <w:sz w:val="24"/>
          <w:lang w:eastAsia="en-US"/>
        </w:rPr>
        <w:t>v</w:t>
      </w:r>
      <w:r w:rsidR="009170E1" w:rsidRPr="009170E1">
        <w:rPr>
          <w:rFonts w:eastAsia="Calibri"/>
          <w:color w:val="FF0000"/>
          <w:sz w:val="24"/>
          <w:lang w:eastAsia="en-US"/>
        </w:rPr>
        <w:t>oorkomt dat mensen in het park met vervuilde grond in aanraking komen</w:t>
      </w:r>
    </w:p>
    <w:p w:rsidR="009170E1" w:rsidRPr="009170E1" w:rsidRDefault="009170E1" w:rsidP="009170E1">
      <w:pPr>
        <w:rPr>
          <w:rFonts w:eastAsia="Calibri"/>
          <w:color w:val="FF0000"/>
          <w:sz w:val="24"/>
          <w:lang w:eastAsia="en-US"/>
        </w:rPr>
      </w:pPr>
    </w:p>
    <w:p w:rsidR="005973A7" w:rsidRDefault="009170E1" w:rsidP="009170E1">
      <w:pPr>
        <w:numPr>
          <w:ilvl w:val="0"/>
          <w:numId w:val="37"/>
        </w:numPr>
        <w:rPr>
          <w:rFonts w:eastAsia="Calibri"/>
          <w:color w:val="FF0000"/>
          <w:sz w:val="24"/>
          <w:lang w:eastAsia="en-US"/>
        </w:rPr>
      </w:pPr>
      <w:r w:rsidRPr="009170E1">
        <w:rPr>
          <w:rFonts w:eastAsia="Calibri"/>
          <w:color w:val="FF0000"/>
          <w:sz w:val="24"/>
          <w:lang w:eastAsia="en-US"/>
        </w:rPr>
        <w:t xml:space="preserve">Ook de vijver en de </w:t>
      </w:r>
      <w:proofErr w:type="spellStart"/>
      <w:r w:rsidRPr="009170E1">
        <w:rPr>
          <w:rFonts w:eastAsia="Calibri"/>
          <w:color w:val="FF0000"/>
          <w:sz w:val="24"/>
          <w:lang w:eastAsia="en-US"/>
        </w:rPr>
        <w:t>Biltsche</w:t>
      </w:r>
      <w:proofErr w:type="spellEnd"/>
      <w:r w:rsidRPr="009170E1">
        <w:rPr>
          <w:rFonts w:eastAsia="Calibri"/>
          <w:color w:val="FF0000"/>
          <w:sz w:val="24"/>
          <w:lang w:eastAsia="en-US"/>
        </w:rPr>
        <w:t xml:space="preserve"> Grift (een sloot) moeten geïsoleerd worden van </w:t>
      </w:r>
    </w:p>
    <w:p w:rsidR="005973A7" w:rsidRDefault="005973A7" w:rsidP="005973A7">
      <w:pPr>
        <w:ind w:left="720"/>
        <w:rPr>
          <w:rFonts w:eastAsia="Calibri"/>
          <w:color w:val="FF0000"/>
          <w:sz w:val="24"/>
          <w:lang w:eastAsia="en-US"/>
        </w:rPr>
      </w:pPr>
    </w:p>
    <w:p w:rsidR="009170E1" w:rsidRPr="009170E1" w:rsidRDefault="009170E1" w:rsidP="009170E1">
      <w:pPr>
        <w:ind w:left="720"/>
        <w:rPr>
          <w:rFonts w:eastAsia="Calibri"/>
          <w:color w:val="FF0000"/>
          <w:sz w:val="24"/>
          <w:lang w:eastAsia="en-US"/>
        </w:rPr>
      </w:pPr>
      <w:r w:rsidRPr="009170E1">
        <w:rPr>
          <w:rFonts w:eastAsia="Calibri"/>
          <w:color w:val="FF0000"/>
          <w:sz w:val="24"/>
          <w:lang w:eastAsia="en-US"/>
        </w:rPr>
        <w:t>de vervuilde grond om te voorkomen dat het water verontreinigd wordt</w:t>
      </w:r>
    </w:p>
    <w:p w:rsidR="009170E1" w:rsidRPr="009170E1" w:rsidRDefault="009170E1" w:rsidP="009170E1">
      <w:pPr>
        <w:rPr>
          <w:rFonts w:eastAsia="Calibri"/>
          <w:sz w:val="24"/>
          <w:lang w:eastAsia="en-US"/>
        </w:rPr>
      </w:pPr>
    </w:p>
    <w:p w:rsidR="009170E1" w:rsidRPr="005973A7" w:rsidRDefault="009170E1" w:rsidP="005973A7">
      <w:pPr>
        <w:pStyle w:val="Lijstalinea"/>
        <w:numPr>
          <w:ilvl w:val="0"/>
          <w:numId w:val="38"/>
        </w:numPr>
        <w:rPr>
          <w:rFonts w:eastAsia="Calibri"/>
          <w:sz w:val="24"/>
          <w:lang w:eastAsia="en-US"/>
        </w:rPr>
      </w:pPr>
      <w:r w:rsidRPr="005973A7">
        <w:rPr>
          <w:rFonts w:eastAsia="Calibri"/>
          <w:sz w:val="24"/>
          <w:lang w:eastAsia="en-US"/>
        </w:rPr>
        <w:t>Waarom moet binnen het park het grondwaterpeil lager gehouden worden dan buiten het park?</w:t>
      </w:r>
    </w:p>
    <w:p w:rsidR="009170E1" w:rsidRPr="009170E1" w:rsidRDefault="009170E1" w:rsidP="009170E1">
      <w:pPr>
        <w:rPr>
          <w:rFonts w:eastAsia="Calibri"/>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 xml:space="preserve">Dan kan er alleen maar grondwater het gebied van het park binnenstromen (onvervuild) want </w:t>
      </w:r>
    </w:p>
    <w:p w:rsidR="009170E1" w:rsidRPr="009170E1" w:rsidRDefault="009170E1" w:rsidP="009170E1">
      <w:pPr>
        <w:rPr>
          <w:rFonts w:eastAsia="Calibri"/>
          <w:color w:val="FF0000"/>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anders stroomt het vervuilde grondwater het park uit en vervuilt het de omgeving</w:t>
      </w:r>
    </w:p>
    <w:p w:rsidR="009170E1" w:rsidRPr="009170E1" w:rsidRDefault="009170E1" w:rsidP="009170E1">
      <w:pPr>
        <w:rPr>
          <w:rFonts w:eastAsia="Calibri"/>
          <w:sz w:val="24"/>
          <w:lang w:eastAsia="en-US"/>
        </w:rPr>
      </w:pPr>
    </w:p>
    <w:p w:rsidR="009170E1" w:rsidRPr="009170E1" w:rsidRDefault="009170E1" w:rsidP="005973A7">
      <w:pPr>
        <w:numPr>
          <w:ilvl w:val="0"/>
          <w:numId w:val="38"/>
        </w:numPr>
        <w:rPr>
          <w:rFonts w:eastAsia="Calibri"/>
          <w:sz w:val="24"/>
          <w:lang w:eastAsia="en-US"/>
        </w:rPr>
      </w:pPr>
      <w:r w:rsidRPr="009170E1">
        <w:rPr>
          <w:rFonts w:eastAsia="Calibri"/>
          <w:sz w:val="24"/>
          <w:lang w:eastAsia="en-US"/>
        </w:rPr>
        <w:t xml:space="preserve">Waarom moeten de vijver en de door het park lopende </w:t>
      </w:r>
      <w:proofErr w:type="spellStart"/>
      <w:r w:rsidRPr="009170E1">
        <w:rPr>
          <w:rFonts w:eastAsia="Calibri"/>
          <w:sz w:val="24"/>
          <w:lang w:eastAsia="en-US"/>
        </w:rPr>
        <w:t>Biltsche</w:t>
      </w:r>
      <w:proofErr w:type="spellEnd"/>
      <w:r w:rsidRPr="009170E1">
        <w:rPr>
          <w:rFonts w:eastAsia="Calibri"/>
          <w:sz w:val="24"/>
          <w:lang w:eastAsia="en-US"/>
        </w:rPr>
        <w:t xml:space="preserve"> Grift geïsoleerd worden van de verontreinigde grond?</w:t>
      </w:r>
    </w:p>
    <w:p w:rsidR="009170E1" w:rsidRPr="009170E1" w:rsidRDefault="009170E1" w:rsidP="009170E1">
      <w:pPr>
        <w:rPr>
          <w:rFonts w:eastAsia="Calibri"/>
          <w:sz w:val="24"/>
          <w:lang w:eastAsia="en-US"/>
        </w:rPr>
      </w:pPr>
    </w:p>
    <w:p w:rsidR="005973A7" w:rsidRDefault="009170E1" w:rsidP="009170E1">
      <w:pPr>
        <w:rPr>
          <w:rFonts w:eastAsia="Calibri"/>
          <w:color w:val="FF0000"/>
          <w:sz w:val="24"/>
          <w:lang w:eastAsia="en-US"/>
        </w:rPr>
      </w:pPr>
      <w:r w:rsidRPr="009170E1">
        <w:rPr>
          <w:rFonts w:eastAsia="Calibri"/>
          <w:color w:val="FF0000"/>
          <w:sz w:val="24"/>
          <w:lang w:eastAsia="en-US"/>
        </w:rPr>
        <w:t xml:space="preserve">Omdat de bezoekers van het park anders met verontreinigd water in aanraking </w:t>
      </w:r>
    </w:p>
    <w:p w:rsidR="005973A7" w:rsidRDefault="005973A7" w:rsidP="009170E1">
      <w:pPr>
        <w:rPr>
          <w:rFonts w:eastAsia="Calibri"/>
          <w:color w:val="FF0000"/>
          <w:sz w:val="24"/>
          <w:lang w:eastAsia="en-US"/>
        </w:rPr>
      </w:pPr>
    </w:p>
    <w:p w:rsidR="009170E1" w:rsidRPr="009170E1" w:rsidRDefault="009170E1" w:rsidP="009170E1">
      <w:pPr>
        <w:rPr>
          <w:rFonts w:eastAsia="Calibri"/>
          <w:color w:val="FF0000"/>
          <w:sz w:val="24"/>
          <w:lang w:eastAsia="en-US"/>
        </w:rPr>
      </w:pPr>
      <w:r w:rsidRPr="009170E1">
        <w:rPr>
          <w:rFonts w:eastAsia="Calibri"/>
          <w:color w:val="FF0000"/>
          <w:sz w:val="24"/>
          <w:lang w:eastAsia="en-US"/>
        </w:rPr>
        <w:t>zouden kunnen komen.</w:t>
      </w:r>
    </w:p>
    <w:p w:rsidR="009170E1" w:rsidRPr="009170E1" w:rsidRDefault="009170E1" w:rsidP="009170E1">
      <w:pPr>
        <w:rPr>
          <w:rFonts w:eastAsia="Calibri"/>
          <w:sz w:val="24"/>
          <w:lang w:eastAsia="en-US"/>
        </w:rPr>
      </w:pPr>
    </w:p>
    <w:p w:rsidR="00673D0A" w:rsidRPr="00EC150E" w:rsidRDefault="00673D0A" w:rsidP="00673D0A">
      <w:pPr>
        <w:pStyle w:val="Geenafstand"/>
        <w:rPr>
          <w:i/>
          <w:sz w:val="24"/>
          <w:szCs w:val="24"/>
        </w:rPr>
      </w:pPr>
      <w:r w:rsidRPr="00EC150E">
        <w:rPr>
          <w:i/>
          <w:sz w:val="24"/>
          <w:szCs w:val="24"/>
        </w:rPr>
        <w:lastRenderedPageBreak/>
        <w:t>In 2008 verscheen er bij al deze rampspoed toch ook een lichtpuntje</w:t>
      </w:r>
    </w:p>
    <w:tbl>
      <w:tblPr>
        <w:tblStyle w:val="Tabelraster"/>
        <w:tblW w:w="0" w:type="auto"/>
        <w:tblLook w:val="04A0" w:firstRow="1" w:lastRow="0" w:firstColumn="1" w:lastColumn="0" w:noHBand="0" w:noVBand="1"/>
      </w:tblPr>
      <w:tblGrid>
        <w:gridCol w:w="9062"/>
      </w:tblGrid>
      <w:tr w:rsidR="00673D0A" w:rsidRPr="00673D0A" w:rsidTr="00673D0A">
        <w:tc>
          <w:tcPr>
            <w:tcW w:w="9212" w:type="dxa"/>
          </w:tcPr>
          <w:p w:rsidR="00673D0A" w:rsidRPr="00673D0A" w:rsidRDefault="00673D0A" w:rsidP="00673D0A">
            <w:pPr>
              <w:pStyle w:val="Geenafstand"/>
              <w:rPr>
                <w:b/>
                <w:sz w:val="24"/>
                <w:szCs w:val="24"/>
              </w:rPr>
            </w:pPr>
            <w:r w:rsidRPr="00673D0A">
              <w:rPr>
                <w:b/>
                <w:sz w:val="24"/>
                <w:szCs w:val="24"/>
              </w:rPr>
              <w:t>Unieke bacterie peuzelt gif op in vervuild Griftpark</w:t>
            </w:r>
          </w:p>
          <w:p w:rsidR="00673D0A" w:rsidRPr="00673D0A" w:rsidRDefault="00673D0A" w:rsidP="00673D0A">
            <w:pPr>
              <w:pStyle w:val="Geenafstand"/>
              <w:rPr>
                <w:i/>
                <w:sz w:val="24"/>
                <w:szCs w:val="24"/>
              </w:rPr>
            </w:pPr>
            <w:r w:rsidRPr="00673D0A">
              <w:rPr>
                <w:i/>
                <w:sz w:val="24"/>
                <w:szCs w:val="24"/>
              </w:rPr>
              <w:t xml:space="preserve">Van onze verslaggever – 11 januari 2008 </w:t>
            </w:r>
          </w:p>
          <w:p w:rsidR="00673D0A" w:rsidRPr="00673D0A" w:rsidRDefault="00673D0A" w:rsidP="00673D0A">
            <w:pPr>
              <w:pStyle w:val="Geenafstand"/>
              <w:rPr>
                <w:sz w:val="24"/>
                <w:szCs w:val="24"/>
              </w:rPr>
            </w:pPr>
            <w:r w:rsidRPr="00673D0A">
              <w:rPr>
                <w:sz w:val="24"/>
                <w:szCs w:val="24"/>
              </w:rPr>
              <w:t xml:space="preserve">In de vergiftigde bodem van het Utrechtse Griftpark is een nieuwe variant ontdekt van een bacterie die de verontreiniging oppeuzelt. Het wezentje lust </w:t>
            </w:r>
            <w:proofErr w:type="spellStart"/>
            <w:r w:rsidRPr="00673D0A">
              <w:rPr>
                <w:sz w:val="24"/>
                <w:szCs w:val="24"/>
              </w:rPr>
              <w:t>cyanides</w:t>
            </w:r>
            <w:proofErr w:type="spellEnd"/>
            <w:r w:rsidRPr="00673D0A">
              <w:rPr>
                <w:sz w:val="24"/>
                <w:szCs w:val="24"/>
              </w:rPr>
              <w:t xml:space="preserve"> en polycyclische aromatische koolwaterstoffen en is gek op toetjes van tolueen, precies de substanties die onder het park liggen.</w:t>
            </w:r>
          </w:p>
        </w:tc>
      </w:tr>
    </w:tbl>
    <w:p w:rsidR="00673D0A" w:rsidRDefault="00673D0A" w:rsidP="00673D0A">
      <w:pPr>
        <w:pStyle w:val="Geenafstand"/>
        <w:rPr>
          <w:i/>
          <w:sz w:val="24"/>
          <w:szCs w:val="24"/>
        </w:rPr>
      </w:pPr>
      <w:r w:rsidRPr="00EC150E">
        <w:rPr>
          <w:i/>
          <w:sz w:val="24"/>
          <w:szCs w:val="24"/>
        </w:rPr>
        <w:t>Op grond van deze ontdekking besloot de gemeente Utrecht te gaan onderzoeken of de grond toch nog geheel schoongemaakt zou kunnen worden.</w:t>
      </w:r>
    </w:p>
    <w:p w:rsidR="00EC150E" w:rsidRPr="00EC150E" w:rsidRDefault="00EC150E" w:rsidP="00673D0A">
      <w:pPr>
        <w:pStyle w:val="Geenafstand"/>
        <w:rPr>
          <w:i/>
          <w:sz w:val="24"/>
          <w:szCs w:val="24"/>
        </w:rPr>
      </w:pPr>
    </w:p>
    <w:tbl>
      <w:tblPr>
        <w:tblStyle w:val="Tabelraster"/>
        <w:tblW w:w="0" w:type="auto"/>
        <w:tblLook w:val="04A0" w:firstRow="1" w:lastRow="0" w:firstColumn="1" w:lastColumn="0" w:noHBand="0" w:noVBand="1"/>
      </w:tblPr>
      <w:tblGrid>
        <w:gridCol w:w="9062"/>
      </w:tblGrid>
      <w:tr w:rsidR="00673D0A" w:rsidRPr="00673D0A" w:rsidTr="00673D0A">
        <w:tc>
          <w:tcPr>
            <w:tcW w:w="9212" w:type="dxa"/>
          </w:tcPr>
          <w:p w:rsidR="00673D0A" w:rsidRPr="00673D0A" w:rsidRDefault="00673D0A" w:rsidP="00673D0A">
            <w:pPr>
              <w:pStyle w:val="Geenafstand"/>
              <w:rPr>
                <w:sz w:val="24"/>
                <w:szCs w:val="24"/>
              </w:rPr>
            </w:pPr>
            <w:r w:rsidRPr="00673D0A">
              <w:rPr>
                <w:b/>
                <w:sz w:val="24"/>
                <w:szCs w:val="24"/>
              </w:rPr>
              <w:t xml:space="preserve">Mogelijk toch nog sanering gifgrond Griftpark </w:t>
            </w:r>
          </w:p>
          <w:p w:rsidR="00673D0A" w:rsidRPr="00673D0A" w:rsidRDefault="00673D0A" w:rsidP="00673D0A">
            <w:pPr>
              <w:pStyle w:val="Geenafstand"/>
              <w:rPr>
                <w:sz w:val="24"/>
                <w:szCs w:val="24"/>
              </w:rPr>
            </w:pPr>
            <w:r w:rsidRPr="00673D0A">
              <w:rPr>
                <w:sz w:val="24"/>
                <w:szCs w:val="24"/>
              </w:rPr>
              <w:t xml:space="preserve">De gemeente Utrecht gaat onderzoeken of het gif in de grond onder het Griftpark alsnog verwijderd kan worden. Begin jaren negentig werd de zwaar vervuilde grond 'ingepakt' omdat sanering van de grootste binnenstedelijke </w:t>
            </w:r>
            <w:proofErr w:type="spellStart"/>
            <w:r w:rsidRPr="00673D0A">
              <w:rPr>
                <w:sz w:val="24"/>
                <w:szCs w:val="24"/>
              </w:rPr>
              <w:t>giflocatie</w:t>
            </w:r>
            <w:proofErr w:type="spellEnd"/>
            <w:r w:rsidRPr="00673D0A">
              <w:rPr>
                <w:sz w:val="24"/>
                <w:szCs w:val="24"/>
              </w:rPr>
              <w:t xml:space="preserve"> van Nederland te duur was. </w:t>
            </w:r>
          </w:p>
          <w:p w:rsidR="00673D0A" w:rsidRPr="00673D0A" w:rsidRDefault="00673D0A" w:rsidP="00673D0A">
            <w:pPr>
              <w:pStyle w:val="Geenafstand"/>
              <w:rPr>
                <w:sz w:val="24"/>
                <w:szCs w:val="24"/>
              </w:rPr>
            </w:pPr>
            <w:r w:rsidRPr="00673D0A">
              <w:rPr>
                <w:noProof/>
                <w:color w:val="0000FF"/>
                <w:sz w:val="24"/>
                <w:szCs w:val="24"/>
                <w:lang w:eastAsia="nl-NL"/>
              </w:rPr>
              <w:drawing>
                <wp:anchor distT="0" distB="0" distL="114300" distR="114300" simplePos="0" relativeHeight="251664896" behindDoc="0" locked="0" layoutInCell="1" allowOverlap="1" wp14:anchorId="1463284C" wp14:editId="3B0D9532">
                  <wp:simplePos x="0" y="0"/>
                  <wp:positionH relativeFrom="column">
                    <wp:posOffset>-4445</wp:posOffset>
                  </wp:positionH>
                  <wp:positionV relativeFrom="paragraph">
                    <wp:posOffset>-694055</wp:posOffset>
                  </wp:positionV>
                  <wp:extent cx="1714500" cy="1143000"/>
                  <wp:effectExtent l="0" t="0" r="0" b="0"/>
                  <wp:wrapSquare wrapText="bothSides"/>
                  <wp:docPr id="17" name="Afbeelding 17" descr="http://vroegevogels.vara.nl/typo3temp/pics/08edd9fe1f.jpg">
                    <a:hlinkClick xmlns:a="http://schemas.openxmlformats.org/drawingml/2006/main" r:id="rId32"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roegevogels.vara.nl/typo3temp/pics/08edd9fe1f.jpg">
                            <a:hlinkClick r:id="rId32" tgtFrame="&quot;thePictur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D0A">
              <w:rPr>
                <w:sz w:val="24"/>
                <w:szCs w:val="24"/>
              </w:rPr>
              <w:t xml:space="preserve">Deze week vindt er een seismologisch grondonderzoek plaats. Dat moet uitwijzen of de vervuiling bacteriologisch, dus zonder afgraven, bestreden kan worden. Zo maakte de gemeente Utrecht dinsdag bekend. </w:t>
            </w:r>
          </w:p>
          <w:p w:rsidR="00673D0A" w:rsidRPr="00673D0A" w:rsidRDefault="00673D0A" w:rsidP="00673D0A">
            <w:pPr>
              <w:pStyle w:val="Geenafstand"/>
              <w:rPr>
                <w:sz w:val="24"/>
                <w:szCs w:val="24"/>
              </w:rPr>
            </w:pPr>
            <w:r w:rsidRPr="00673D0A">
              <w:rPr>
                <w:sz w:val="24"/>
                <w:szCs w:val="24"/>
              </w:rPr>
              <w:t xml:space="preserve">De seismologische onderzoeksmethode is nieuw in Nederland. Deze week wordt die voor het eerst toegepast in Utrecht en Zwolle, aldus een woordvoerder van de gemeente Utrecht. Met de apparatuur kan zeer nauwkeurig in kaart worden gebracht waar de zware verontreinigingen zich precies bevinden. Op basis daarvan kan mogelijk met bacteriologische middelen een definitief schoonmaakproces worden gestart. </w:t>
            </w:r>
          </w:p>
          <w:p w:rsidR="00673D0A" w:rsidRPr="00673D0A" w:rsidRDefault="00673D0A" w:rsidP="00673D0A">
            <w:pPr>
              <w:pStyle w:val="Geenafstand"/>
              <w:rPr>
                <w:sz w:val="24"/>
                <w:szCs w:val="24"/>
              </w:rPr>
            </w:pPr>
            <w:r w:rsidRPr="00673D0A">
              <w:rPr>
                <w:sz w:val="24"/>
                <w:szCs w:val="24"/>
              </w:rPr>
              <w:t xml:space="preserve">Daarmee kan een eind komen aan het 'eeuwigdurend' wegpompen en zuiveren van het grondwater onder het park, dat ondergronds omgeven is met een 60 meter diepe betonwand, die verspreiding van het giftige grondwater voorkomt. </w:t>
            </w:r>
          </w:p>
          <w:p w:rsidR="00673D0A" w:rsidRPr="00673D0A" w:rsidRDefault="00673D0A" w:rsidP="00673D0A">
            <w:pPr>
              <w:pStyle w:val="Geenafstand"/>
              <w:rPr>
                <w:sz w:val="24"/>
                <w:szCs w:val="24"/>
              </w:rPr>
            </w:pPr>
            <w:r w:rsidRPr="00673D0A">
              <w:rPr>
                <w:sz w:val="24"/>
                <w:szCs w:val="24"/>
              </w:rPr>
              <w:t xml:space="preserve">In 1990 kozen Rijk en gemeente Utrecht voor het op deze wijze 'inpakken' van het park. Alleen de bovenste grondlaag werd vervangen door een schone. De kosten bedroegen 300 miljoen gulden. Totale sanering was met een prijskaartje van meer dan een miljard gulden te duur. Het Griftpark is inmiddels een van de populairste stadsparken van Utrecht geworden. De zware verontreiniging onder het park is afkomstig van een voormalige negentiende-eeuwse gasfabriek. </w:t>
            </w:r>
          </w:p>
          <w:p w:rsidR="00673D0A" w:rsidRPr="00673D0A" w:rsidRDefault="00673D0A" w:rsidP="00673D0A">
            <w:pPr>
              <w:pStyle w:val="Geenafstand"/>
              <w:rPr>
                <w:sz w:val="24"/>
                <w:szCs w:val="24"/>
              </w:rPr>
            </w:pPr>
            <w:r w:rsidRPr="00673D0A">
              <w:rPr>
                <w:sz w:val="24"/>
                <w:szCs w:val="24"/>
              </w:rPr>
              <w:t xml:space="preserve">Hoeveel bacteriologische reiniging gaat kosten en hoeveel de gemeente mogelijk kan winnen door te stoppen met het eeuwigdurend wegpompen van grondwater, kon de zegsman van de gemeente nog niet zeggen. </w:t>
            </w:r>
          </w:p>
          <w:p w:rsidR="00673D0A" w:rsidRPr="00673D0A" w:rsidRDefault="00673D0A" w:rsidP="00673D0A">
            <w:pPr>
              <w:pStyle w:val="Geenafstand"/>
              <w:rPr>
                <w:i/>
                <w:sz w:val="24"/>
                <w:szCs w:val="24"/>
              </w:rPr>
            </w:pPr>
            <w:r w:rsidRPr="00673D0A">
              <w:rPr>
                <w:i/>
                <w:sz w:val="24"/>
                <w:szCs w:val="24"/>
              </w:rPr>
              <w:t xml:space="preserve">Bron: ANP  </w:t>
            </w:r>
          </w:p>
        </w:tc>
      </w:tr>
    </w:tbl>
    <w:p w:rsidR="00673D0A" w:rsidRPr="00673D0A" w:rsidRDefault="00673D0A" w:rsidP="00673D0A">
      <w:pPr>
        <w:pStyle w:val="Geenafstand"/>
        <w:rPr>
          <w:sz w:val="24"/>
          <w:szCs w:val="24"/>
        </w:rPr>
      </w:pPr>
    </w:p>
    <w:p w:rsidR="00673D0A" w:rsidRPr="00673D0A" w:rsidRDefault="00673D0A" w:rsidP="00EC150E">
      <w:pPr>
        <w:pStyle w:val="Geenafstand"/>
        <w:numPr>
          <w:ilvl w:val="0"/>
          <w:numId w:val="38"/>
        </w:numPr>
        <w:rPr>
          <w:sz w:val="24"/>
          <w:szCs w:val="24"/>
        </w:rPr>
      </w:pPr>
      <w:r w:rsidRPr="00673D0A">
        <w:rPr>
          <w:sz w:val="24"/>
          <w:szCs w:val="24"/>
        </w:rPr>
        <w:t>Bacteriën kunnen door gifstoffen te ‘eten’ de kringloop van stoffen herstellen die door de vervuiling in het Griftpark gestopt was. Leg uit waarom zij de kringloop van stoffen kunnen herstellen.</w:t>
      </w:r>
    </w:p>
    <w:p w:rsidR="00673D0A" w:rsidRPr="00673D0A" w:rsidRDefault="00673D0A" w:rsidP="00673D0A">
      <w:pPr>
        <w:pStyle w:val="Geenafstand"/>
        <w:rPr>
          <w:sz w:val="24"/>
          <w:szCs w:val="24"/>
        </w:rPr>
      </w:pPr>
    </w:p>
    <w:p w:rsidR="005973A7" w:rsidRPr="005973A7" w:rsidRDefault="005973A7" w:rsidP="005973A7">
      <w:pPr>
        <w:rPr>
          <w:color w:val="FF0000"/>
        </w:rPr>
      </w:pPr>
      <w:r w:rsidRPr="005973A7">
        <w:rPr>
          <w:color w:val="FF0000"/>
        </w:rPr>
        <w:t xml:space="preserve">Het Griftpark werd volkomen geïsoleerd omdat de stoffen daarin een gevaar vormen voor het </w:t>
      </w:r>
    </w:p>
    <w:p w:rsidR="005973A7" w:rsidRPr="005973A7" w:rsidRDefault="005973A7" w:rsidP="005973A7">
      <w:pPr>
        <w:rPr>
          <w:color w:val="FF0000"/>
        </w:rPr>
      </w:pPr>
    </w:p>
    <w:p w:rsidR="005973A7" w:rsidRPr="005973A7" w:rsidRDefault="005973A7" w:rsidP="005973A7">
      <w:pPr>
        <w:rPr>
          <w:color w:val="FF0000"/>
        </w:rPr>
      </w:pPr>
      <w:r w:rsidRPr="005973A7">
        <w:rPr>
          <w:color w:val="FF0000"/>
        </w:rPr>
        <w:t xml:space="preserve">leven van organismen. Je zou dus kunnen zeggen dat het Griftpark buiten de kringloop van </w:t>
      </w:r>
    </w:p>
    <w:p w:rsidR="005973A7" w:rsidRPr="005973A7" w:rsidRDefault="005973A7" w:rsidP="005973A7">
      <w:pPr>
        <w:rPr>
          <w:color w:val="FF0000"/>
        </w:rPr>
      </w:pPr>
    </w:p>
    <w:p w:rsidR="005973A7" w:rsidRPr="005973A7" w:rsidRDefault="005973A7" w:rsidP="005973A7">
      <w:pPr>
        <w:rPr>
          <w:color w:val="FF0000"/>
        </w:rPr>
      </w:pPr>
      <w:r w:rsidRPr="005973A7">
        <w:rPr>
          <w:color w:val="FF0000"/>
        </w:rPr>
        <w:t xml:space="preserve">stoffen was gezet. Als bacteriën de gifstoffen kunnen afbreken, kan de isolatie weggehaald </w:t>
      </w:r>
    </w:p>
    <w:p w:rsidR="005973A7" w:rsidRPr="005973A7" w:rsidRDefault="005973A7" w:rsidP="005973A7">
      <w:pPr>
        <w:rPr>
          <w:color w:val="FF0000"/>
        </w:rPr>
      </w:pPr>
    </w:p>
    <w:p w:rsidR="00673D0A" w:rsidRPr="005973A7" w:rsidRDefault="005973A7" w:rsidP="005973A7">
      <w:pPr>
        <w:rPr>
          <w:color w:val="FF0000"/>
        </w:rPr>
      </w:pPr>
      <w:r w:rsidRPr="005973A7">
        <w:rPr>
          <w:color w:val="FF0000"/>
        </w:rPr>
        <w:t xml:space="preserve">worden omdat het Griftpark geen gevaar meer vormt voor de </w:t>
      </w:r>
      <w:r>
        <w:rPr>
          <w:color w:val="FF0000"/>
        </w:rPr>
        <w:t xml:space="preserve">andere </w:t>
      </w:r>
      <w:r w:rsidRPr="005973A7">
        <w:rPr>
          <w:color w:val="FF0000"/>
        </w:rPr>
        <w:t>levende organismen.</w:t>
      </w:r>
    </w:p>
    <w:sectPr w:rsidR="00673D0A" w:rsidRPr="005973A7" w:rsidSect="00712099">
      <w:footerReference w:type="default" r:id="rId34"/>
      <w:pgSz w:w="11906" w:h="16838"/>
      <w:pgMar w:top="1560"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085" w:rsidRDefault="000A3085" w:rsidP="00587B07">
      <w:r>
        <w:separator/>
      </w:r>
    </w:p>
  </w:endnote>
  <w:endnote w:type="continuationSeparator" w:id="0">
    <w:p w:rsidR="000A3085" w:rsidRDefault="000A3085" w:rsidP="0058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455209593"/>
      <w:docPartObj>
        <w:docPartGallery w:val="Page Numbers (Bottom of Page)"/>
        <w:docPartUnique/>
      </w:docPartObj>
    </w:sdtPr>
    <w:sdtContent>
      <w:p w:rsidR="000A3085" w:rsidRPr="0045347C" w:rsidRDefault="000A3085">
        <w:pPr>
          <w:pStyle w:val="Voettekst"/>
          <w:rPr>
            <w:sz w:val="18"/>
            <w:szCs w:val="18"/>
          </w:rPr>
        </w:pPr>
        <w:r w:rsidRPr="0045347C">
          <w:rPr>
            <w:sz w:val="18"/>
            <w:szCs w:val="18"/>
          </w:rPr>
          <w:t>Thema 1 Kringlopen, afval &amp; milieu</w:t>
        </w:r>
        <w:r w:rsidRPr="0045347C">
          <w:rPr>
            <w:sz w:val="18"/>
            <w:szCs w:val="18"/>
          </w:rPr>
          <w:tab/>
          <w:t>HV2-V2 20</w:t>
        </w:r>
        <w:r>
          <w:rPr>
            <w:sz w:val="18"/>
            <w:szCs w:val="18"/>
          </w:rPr>
          <w:t>14-2015</w:t>
        </w:r>
        <w:r w:rsidRPr="0045347C">
          <w:rPr>
            <w:sz w:val="18"/>
            <w:szCs w:val="18"/>
          </w:rPr>
          <w:tab/>
        </w:r>
        <w:r w:rsidRPr="0045347C">
          <w:rPr>
            <w:sz w:val="18"/>
            <w:szCs w:val="18"/>
          </w:rPr>
          <w:fldChar w:fldCharType="begin"/>
        </w:r>
        <w:r w:rsidRPr="0045347C">
          <w:rPr>
            <w:sz w:val="18"/>
            <w:szCs w:val="18"/>
          </w:rPr>
          <w:instrText>PAGE   \* MERGEFORMAT</w:instrText>
        </w:r>
        <w:r w:rsidRPr="0045347C">
          <w:rPr>
            <w:sz w:val="18"/>
            <w:szCs w:val="18"/>
          </w:rPr>
          <w:fldChar w:fldCharType="separate"/>
        </w:r>
        <w:r w:rsidR="00B51C16">
          <w:rPr>
            <w:noProof/>
            <w:sz w:val="18"/>
            <w:szCs w:val="18"/>
          </w:rPr>
          <w:t>22</w:t>
        </w:r>
        <w:r w:rsidRPr="0045347C">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085" w:rsidRDefault="000A3085" w:rsidP="00587B07">
      <w:r>
        <w:separator/>
      </w:r>
    </w:p>
  </w:footnote>
  <w:footnote w:type="continuationSeparator" w:id="0">
    <w:p w:rsidR="000A3085" w:rsidRDefault="000A3085" w:rsidP="00587B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0C86"/>
    <w:multiLevelType w:val="hybridMultilevel"/>
    <w:tmpl w:val="24F40F26"/>
    <w:lvl w:ilvl="0" w:tplc="586A6A0E">
      <w:start w:val="1"/>
      <w:numFmt w:val="decimal"/>
      <w:lvlText w:val="%1."/>
      <w:lvlJc w:val="left"/>
      <w:pPr>
        <w:ind w:left="360" w:hanging="360"/>
      </w:pPr>
      <w:rPr>
        <w:rFonts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17210B9"/>
    <w:multiLevelType w:val="hybridMultilevel"/>
    <w:tmpl w:val="7554AB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274D63"/>
    <w:multiLevelType w:val="hybridMultilevel"/>
    <w:tmpl w:val="B3FA145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6030B5"/>
    <w:multiLevelType w:val="hybridMultilevel"/>
    <w:tmpl w:val="9B30227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8A834BF"/>
    <w:multiLevelType w:val="hybridMultilevel"/>
    <w:tmpl w:val="FAFC362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A7429B2"/>
    <w:multiLevelType w:val="hybridMultilevel"/>
    <w:tmpl w:val="4654857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B446862"/>
    <w:multiLevelType w:val="hybridMultilevel"/>
    <w:tmpl w:val="A9606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7E08ED"/>
    <w:multiLevelType w:val="hybridMultilevel"/>
    <w:tmpl w:val="1B1EC6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833199B"/>
    <w:multiLevelType w:val="hybridMultilevel"/>
    <w:tmpl w:val="940CF51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E94901"/>
    <w:multiLevelType w:val="hybridMultilevel"/>
    <w:tmpl w:val="E5660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3A4184"/>
    <w:multiLevelType w:val="hybridMultilevel"/>
    <w:tmpl w:val="B73E6C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094758A"/>
    <w:multiLevelType w:val="hybridMultilevel"/>
    <w:tmpl w:val="7A58F4E8"/>
    <w:lvl w:ilvl="0" w:tplc="01FECD4C">
      <w:start w:val="1"/>
      <w:numFmt w:val="decimal"/>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0F34E44"/>
    <w:multiLevelType w:val="hybridMultilevel"/>
    <w:tmpl w:val="D4E038BC"/>
    <w:lvl w:ilvl="0" w:tplc="D0C0FA5A">
      <w:start w:val="1"/>
      <w:numFmt w:val="upp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960DB5"/>
    <w:multiLevelType w:val="hybridMultilevel"/>
    <w:tmpl w:val="556CA62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3662FA0"/>
    <w:multiLevelType w:val="hybridMultilevel"/>
    <w:tmpl w:val="4C04B8F0"/>
    <w:lvl w:ilvl="0" w:tplc="467672AA">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5EC114B"/>
    <w:multiLevelType w:val="hybridMultilevel"/>
    <w:tmpl w:val="7D280270"/>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29572796"/>
    <w:multiLevelType w:val="hybridMultilevel"/>
    <w:tmpl w:val="AED4ACA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2C283789"/>
    <w:multiLevelType w:val="hybridMultilevel"/>
    <w:tmpl w:val="5A609B60"/>
    <w:lvl w:ilvl="0" w:tplc="238AC5D2">
      <w:start w:val="1"/>
      <w:numFmt w:val="upp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FCF6087"/>
    <w:multiLevelType w:val="hybridMultilevel"/>
    <w:tmpl w:val="C7B0546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6D04AA"/>
    <w:multiLevelType w:val="hybridMultilevel"/>
    <w:tmpl w:val="A2EE20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5719ED"/>
    <w:multiLevelType w:val="hybridMultilevel"/>
    <w:tmpl w:val="6C440A1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0ED7B9C"/>
    <w:multiLevelType w:val="hybridMultilevel"/>
    <w:tmpl w:val="FD7ABF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2142FAD"/>
    <w:multiLevelType w:val="hybridMultilevel"/>
    <w:tmpl w:val="95AC972A"/>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A121C5"/>
    <w:multiLevelType w:val="hybridMultilevel"/>
    <w:tmpl w:val="EAECF6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52A1BD3"/>
    <w:multiLevelType w:val="hybridMultilevel"/>
    <w:tmpl w:val="08B69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FE51DA"/>
    <w:multiLevelType w:val="hybridMultilevel"/>
    <w:tmpl w:val="E91EE5E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A14126"/>
    <w:multiLevelType w:val="hybridMultilevel"/>
    <w:tmpl w:val="033EC1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8727BDD"/>
    <w:multiLevelType w:val="hybridMultilevel"/>
    <w:tmpl w:val="C4C67E6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A567A2B"/>
    <w:multiLevelType w:val="hybridMultilevel"/>
    <w:tmpl w:val="2CE23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7C160F"/>
    <w:multiLevelType w:val="hybridMultilevel"/>
    <w:tmpl w:val="B01EFD0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2CA6109"/>
    <w:multiLevelType w:val="hybridMultilevel"/>
    <w:tmpl w:val="F7E258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391188F"/>
    <w:multiLevelType w:val="hybridMultilevel"/>
    <w:tmpl w:val="AD9CAC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3B33216"/>
    <w:multiLevelType w:val="hybridMultilevel"/>
    <w:tmpl w:val="53C2C202"/>
    <w:lvl w:ilvl="0" w:tplc="70E4393C">
      <w:start w:val="1"/>
      <w:numFmt w:val="decimal"/>
      <w:lvlText w:val="%1."/>
      <w:lvlJc w:val="left"/>
      <w:pPr>
        <w:tabs>
          <w:tab w:val="num" w:pos="360"/>
        </w:tabs>
        <w:ind w:left="360" w:hanging="360"/>
      </w:pPr>
      <w:rPr>
        <w:rFonts w:hint="default"/>
        <w:b w:val="0"/>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544826A4"/>
    <w:multiLevelType w:val="hybridMultilevel"/>
    <w:tmpl w:val="0FF46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60C40F7"/>
    <w:multiLevelType w:val="hybridMultilevel"/>
    <w:tmpl w:val="E3CEE5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B4111D8"/>
    <w:multiLevelType w:val="hybridMultilevel"/>
    <w:tmpl w:val="F22C125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6" w15:restartNumberingAfterBreak="0">
    <w:nsid w:val="5B6B73FD"/>
    <w:multiLevelType w:val="hybridMultilevel"/>
    <w:tmpl w:val="D2B4D8B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5D3F76EF"/>
    <w:multiLevelType w:val="hybridMultilevel"/>
    <w:tmpl w:val="981E4B2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15:restartNumberingAfterBreak="0">
    <w:nsid w:val="613D36A5"/>
    <w:multiLevelType w:val="hybridMultilevel"/>
    <w:tmpl w:val="D35633B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1A94DD6"/>
    <w:multiLevelType w:val="hybridMultilevel"/>
    <w:tmpl w:val="4C9A1DE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63A16B60"/>
    <w:multiLevelType w:val="hybridMultilevel"/>
    <w:tmpl w:val="86E457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3C828BF"/>
    <w:multiLevelType w:val="hybridMultilevel"/>
    <w:tmpl w:val="45D0896E"/>
    <w:lvl w:ilvl="0" w:tplc="E7BA4F8A">
      <w:start w:val="1"/>
      <w:numFmt w:val="upp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7381CC1"/>
    <w:multiLevelType w:val="hybridMultilevel"/>
    <w:tmpl w:val="DBFCF6C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3" w15:restartNumberingAfterBreak="0">
    <w:nsid w:val="6AB623AB"/>
    <w:multiLevelType w:val="hybridMultilevel"/>
    <w:tmpl w:val="A5C28E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AC43F86"/>
    <w:multiLevelType w:val="hybridMultilevel"/>
    <w:tmpl w:val="8AFEACBA"/>
    <w:lvl w:ilvl="0" w:tplc="E2A0A50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FCF34F9"/>
    <w:multiLevelType w:val="hybridMultilevel"/>
    <w:tmpl w:val="53EAC0A4"/>
    <w:lvl w:ilvl="0" w:tplc="EC3ECB02">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03F6290"/>
    <w:multiLevelType w:val="hybridMultilevel"/>
    <w:tmpl w:val="D5B86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3402006"/>
    <w:multiLevelType w:val="hybridMultilevel"/>
    <w:tmpl w:val="72408D5C"/>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73C94341"/>
    <w:multiLevelType w:val="hybridMultilevel"/>
    <w:tmpl w:val="BE5667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70437E1"/>
    <w:multiLevelType w:val="multilevel"/>
    <w:tmpl w:val="0674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44"/>
  </w:num>
  <w:num w:numId="3">
    <w:abstractNumId w:val="43"/>
  </w:num>
  <w:num w:numId="4">
    <w:abstractNumId w:val="31"/>
  </w:num>
  <w:num w:numId="5">
    <w:abstractNumId w:val="28"/>
  </w:num>
  <w:num w:numId="6">
    <w:abstractNumId w:val="9"/>
  </w:num>
  <w:num w:numId="7">
    <w:abstractNumId w:val="10"/>
  </w:num>
  <w:num w:numId="8">
    <w:abstractNumId w:val="29"/>
  </w:num>
  <w:num w:numId="9">
    <w:abstractNumId w:val="39"/>
  </w:num>
  <w:num w:numId="10">
    <w:abstractNumId w:val="45"/>
  </w:num>
  <w:num w:numId="11">
    <w:abstractNumId w:val="14"/>
  </w:num>
  <w:num w:numId="12">
    <w:abstractNumId w:val="24"/>
  </w:num>
  <w:num w:numId="13">
    <w:abstractNumId w:val="1"/>
  </w:num>
  <w:num w:numId="14">
    <w:abstractNumId w:val="11"/>
  </w:num>
  <w:num w:numId="15">
    <w:abstractNumId w:val="23"/>
  </w:num>
  <w:num w:numId="16">
    <w:abstractNumId w:val="18"/>
  </w:num>
  <w:num w:numId="17">
    <w:abstractNumId w:val="27"/>
  </w:num>
  <w:num w:numId="18">
    <w:abstractNumId w:val="8"/>
  </w:num>
  <w:num w:numId="19">
    <w:abstractNumId w:val="21"/>
  </w:num>
  <w:num w:numId="20">
    <w:abstractNumId w:val="19"/>
  </w:num>
  <w:num w:numId="21">
    <w:abstractNumId w:val="26"/>
  </w:num>
  <w:num w:numId="22">
    <w:abstractNumId w:val="40"/>
  </w:num>
  <w:num w:numId="23">
    <w:abstractNumId w:val="0"/>
  </w:num>
  <w:num w:numId="24">
    <w:abstractNumId w:val="20"/>
  </w:num>
  <w:num w:numId="25">
    <w:abstractNumId w:val="6"/>
  </w:num>
  <w:num w:numId="26">
    <w:abstractNumId w:val="30"/>
  </w:num>
  <w:num w:numId="27">
    <w:abstractNumId w:val="36"/>
  </w:num>
  <w:num w:numId="28">
    <w:abstractNumId w:val="3"/>
  </w:num>
  <w:num w:numId="29">
    <w:abstractNumId w:val="41"/>
  </w:num>
  <w:num w:numId="30">
    <w:abstractNumId w:val="38"/>
  </w:num>
  <w:num w:numId="31">
    <w:abstractNumId w:val="7"/>
  </w:num>
  <w:num w:numId="32">
    <w:abstractNumId w:val="34"/>
  </w:num>
  <w:num w:numId="33">
    <w:abstractNumId w:val="13"/>
  </w:num>
  <w:num w:numId="34">
    <w:abstractNumId w:val="2"/>
  </w:num>
  <w:num w:numId="35">
    <w:abstractNumId w:val="48"/>
  </w:num>
  <w:num w:numId="36">
    <w:abstractNumId w:val="5"/>
  </w:num>
  <w:num w:numId="37">
    <w:abstractNumId w:val="17"/>
  </w:num>
  <w:num w:numId="38">
    <w:abstractNumId w:val="33"/>
  </w:num>
  <w:num w:numId="39">
    <w:abstractNumId w:val="25"/>
  </w:num>
  <w:num w:numId="40">
    <w:abstractNumId w:val="35"/>
  </w:num>
  <w:num w:numId="41">
    <w:abstractNumId w:val="37"/>
  </w:num>
  <w:num w:numId="42">
    <w:abstractNumId w:val="32"/>
  </w:num>
  <w:num w:numId="43">
    <w:abstractNumId w:val="42"/>
  </w:num>
  <w:num w:numId="44">
    <w:abstractNumId w:val="4"/>
  </w:num>
  <w:num w:numId="45">
    <w:abstractNumId w:val="15"/>
  </w:num>
  <w:num w:numId="46">
    <w:abstractNumId w:val="22"/>
  </w:num>
  <w:num w:numId="47">
    <w:abstractNumId w:val="16"/>
  </w:num>
  <w:num w:numId="48">
    <w:abstractNumId w:val="49"/>
  </w:num>
  <w:num w:numId="49">
    <w:abstractNumId w:val="47"/>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25"/>
    <w:rsid w:val="00092791"/>
    <w:rsid w:val="000A3085"/>
    <w:rsid w:val="000C2503"/>
    <w:rsid w:val="000C3A99"/>
    <w:rsid w:val="000D4BFF"/>
    <w:rsid w:val="000F5312"/>
    <w:rsid w:val="000F7772"/>
    <w:rsid w:val="00111676"/>
    <w:rsid w:val="00125123"/>
    <w:rsid w:val="00196905"/>
    <w:rsid w:val="001C4E60"/>
    <w:rsid w:val="001D79D1"/>
    <w:rsid w:val="00222397"/>
    <w:rsid w:val="00272482"/>
    <w:rsid w:val="00283E6F"/>
    <w:rsid w:val="00297238"/>
    <w:rsid w:val="003110CA"/>
    <w:rsid w:val="0035516B"/>
    <w:rsid w:val="003835C1"/>
    <w:rsid w:val="0039174D"/>
    <w:rsid w:val="00407A30"/>
    <w:rsid w:val="004510D0"/>
    <w:rsid w:val="0045347C"/>
    <w:rsid w:val="00455CEF"/>
    <w:rsid w:val="00461F6B"/>
    <w:rsid w:val="0046707A"/>
    <w:rsid w:val="00473ADC"/>
    <w:rsid w:val="004862DF"/>
    <w:rsid w:val="004F1733"/>
    <w:rsid w:val="004F500D"/>
    <w:rsid w:val="0053702C"/>
    <w:rsid w:val="00552FE4"/>
    <w:rsid w:val="00587B07"/>
    <w:rsid w:val="005973A7"/>
    <w:rsid w:val="005A5A51"/>
    <w:rsid w:val="005D7115"/>
    <w:rsid w:val="00620482"/>
    <w:rsid w:val="0067079D"/>
    <w:rsid w:val="00673D0A"/>
    <w:rsid w:val="006B70A2"/>
    <w:rsid w:val="006E294D"/>
    <w:rsid w:val="006E4202"/>
    <w:rsid w:val="006F02E6"/>
    <w:rsid w:val="00712099"/>
    <w:rsid w:val="007350A3"/>
    <w:rsid w:val="007D0FB9"/>
    <w:rsid w:val="007F7665"/>
    <w:rsid w:val="0084442E"/>
    <w:rsid w:val="00872BC5"/>
    <w:rsid w:val="008A5C9C"/>
    <w:rsid w:val="008C4647"/>
    <w:rsid w:val="00910858"/>
    <w:rsid w:val="009170E1"/>
    <w:rsid w:val="0097226B"/>
    <w:rsid w:val="009D007D"/>
    <w:rsid w:val="00A52350"/>
    <w:rsid w:val="00A722A7"/>
    <w:rsid w:val="00AD651B"/>
    <w:rsid w:val="00AE696D"/>
    <w:rsid w:val="00AF4587"/>
    <w:rsid w:val="00B06704"/>
    <w:rsid w:val="00B51C16"/>
    <w:rsid w:val="00B5452E"/>
    <w:rsid w:val="00B73E63"/>
    <w:rsid w:val="00B77529"/>
    <w:rsid w:val="00BB7EE3"/>
    <w:rsid w:val="00BE222C"/>
    <w:rsid w:val="00C15866"/>
    <w:rsid w:val="00C85F72"/>
    <w:rsid w:val="00CC4263"/>
    <w:rsid w:val="00CD7E86"/>
    <w:rsid w:val="00CF1F99"/>
    <w:rsid w:val="00D36216"/>
    <w:rsid w:val="00D612A4"/>
    <w:rsid w:val="00DC3092"/>
    <w:rsid w:val="00E11D5D"/>
    <w:rsid w:val="00E922AA"/>
    <w:rsid w:val="00EB4235"/>
    <w:rsid w:val="00EC150E"/>
    <w:rsid w:val="00EC564E"/>
    <w:rsid w:val="00ED2742"/>
    <w:rsid w:val="00F02611"/>
    <w:rsid w:val="00F13C37"/>
    <w:rsid w:val="00F40C4F"/>
    <w:rsid w:val="00F5791D"/>
    <w:rsid w:val="00FA5725"/>
    <w:rsid w:val="00FD76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ED49A4A-AA9A-4F62-B609-AE93F79C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A5725"/>
    <w:pPr>
      <w:spacing w:after="0" w:line="240" w:lineRule="auto"/>
    </w:pPr>
    <w:rPr>
      <w:rFonts w:eastAsia="Times New Roman" w:cs="Times New Roman"/>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A5725"/>
    <w:pPr>
      <w:spacing w:after="0" w:line="240" w:lineRule="auto"/>
    </w:pPr>
  </w:style>
  <w:style w:type="paragraph" w:styleId="Ballontekst">
    <w:name w:val="Balloon Text"/>
    <w:basedOn w:val="Standaard"/>
    <w:link w:val="BallontekstChar"/>
    <w:uiPriority w:val="99"/>
    <w:semiHidden/>
    <w:unhideWhenUsed/>
    <w:rsid w:val="00FA5725"/>
    <w:rPr>
      <w:rFonts w:ascii="Tahoma" w:hAnsi="Tahoma" w:cs="Tahoma"/>
      <w:sz w:val="16"/>
      <w:szCs w:val="16"/>
    </w:rPr>
  </w:style>
  <w:style w:type="character" w:customStyle="1" w:styleId="BallontekstChar">
    <w:name w:val="Ballontekst Char"/>
    <w:basedOn w:val="Standaardalinea-lettertype"/>
    <w:link w:val="Ballontekst"/>
    <w:uiPriority w:val="99"/>
    <w:semiHidden/>
    <w:rsid w:val="00FA5725"/>
    <w:rPr>
      <w:rFonts w:ascii="Tahoma" w:eastAsia="Times New Roman" w:hAnsi="Tahoma" w:cs="Tahoma"/>
      <w:sz w:val="16"/>
      <w:szCs w:val="16"/>
      <w:lang w:eastAsia="nl-NL"/>
    </w:rPr>
  </w:style>
  <w:style w:type="table" w:styleId="Tabelraster">
    <w:name w:val="Table Grid"/>
    <w:basedOn w:val="Standaardtabel"/>
    <w:uiPriority w:val="59"/>
    <w:rsid w:val="00587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87B07"/>
    <w:pPr>
      <w:tabs>
        <w:tab w:val="center" w:pos="4536"/>
        <w:tab w:val="right" w:pos="9072"/>
      </w:tabs>
    </w:pPr>
  </w:style>
  <w:style w:type="character" w:customStyle="1" w:styleId="KoptekstChar">
    <w:name w:val="Koptekst Char"/>
    <w:basedOn w:val="Standaardalinea-lettertype"/>
    <w:link w:val="Koptekst"/>
    <w:uiPriority w:val="99"/>
    <w:rsid w:val="00587B07"/>
    <w:rPr>
      <w:rFonts w:eastAsia="Times New Roman" w:cs="Times New Roman"/>
      <w:szCs w:val="24"/>
      <w:lang w:eastAsia="nl-NL"/>
    </w:rPr>
  </w:style>
  <w:style w:type="paragraph" w:styleId="Voettekst">
    <w:name w:val="footer"/>
    <w:basedOn w:val="Standaard"/>
    <w:link w:val="VoettekstChar"/>
    <w:uiPriority w:val="99"/>
    <w:unhideWhenUsed/>
    <w:rsid w:val="00587B07"/>
    <w:pPr>
      <w:tabs>
        <w:tab w:val="center" w:pos="4536"/>
        <w:tab w:val="right" w:pos="9072"/>
      </w:tabs>
    </w:pPr>
  </w:style>
  <w:style w:type="character" w:customStyle="1" w:styleId="VoettekstChar">
    <w:name w:val="Voettekst Char"/>
    <w:basedOn w:val="Standaardalinea-lettertype"/>
    <w:link w:val="Voettekst"/>
    <w:uiPriority w:val="99"/>
    <w:rsid w:val="00587B07"/>
    <w:rPr>
      <w:rFonts w:eastAsia="Times New Roman" w:cs="Times New Roman"/>
      <w:szCs w:val="24"/>
      <w:lang w:eastAsia="nl-NL"/>
    </w:rPr>
  </w:style>
  <w:style w:type="character" w:styleId="Hyperlink">
    <w:name w:val="Hyperlink"/>
    <w:rsid w:val="00125123"/>
    <w:rPr>
      <w:color w:val="0000FF"/>
      <w:u w:val="single"/>
    </w:rPr>
  </w:style>
  <w:style w:type="character" w:styleId="GevolgdeHyperlink">
    <w:name w:val="FollowedHyperlink"/>
    <w:basedOn w:val="Standaardalinea-lettertype"/>
    <w:uiPriority w:val="99"/>
    <w:semiHidden/>
    <w:unhideWhenUsed/>
    <w:rsid w:val="00125123"/>
    <w:rPr>
      <w:color w:val="800080" w:themeColor="followedHyperlink"/>
      <w:u w:val="single"/>
    </w:rPr>
  </w:style>
  <w:style w:type="paragraph" w:styleId="Lijstalinea">
    <w:name w:val="List Paragraph"/>
    <w:basedOn w:val="Standaard"/>
    <w:uiPriority w:val="34"/>
    <w:qFormat/>
    <w:rsid w:val="0097226B"/>
    <w:pPr>
      <w:ind w:left="720"/>
      <w:contextualSpacing/>
    </w:pPr>
  </w:style>
  <w:style w:type="table" w:customStyle="1" w:styleId="Tabelraster1">
    <w:name w:val="Tabelraster1"/>
    <w:basedOn w:val="Standaardtabel"/>
    <w:next w:val="Tabelraster"/>
    <w:rsid w:val="00283E6F"/>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4041">
          <w:marLeft w:val="0"/>
          <w:marRight w:val="0"/>
          <w:marTop w:val="0"/>
          <w:marBottom w:val="0"/>
          <w:divBdr>
            <w:top w:val="none" w:sz="0" w:space="0" w:color="auto"/>
            <w:left w:val="none" w:sz="0" w:space="0" w:color="auto"/>
            <w:bottom w:val="none" w:sz="0" w:space="0" w:color="auto"/>
            <w:right w:val="none" w:sz="0" w:space="0" w:color="auto"/>
          </w:divBdr>
          <w:divsChild>
            <w:div w:id="16015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youtube.com/watch?v=4InCsWnPyNw"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agro-chemie.nl/nieuws/plastic-soep-zit-vol-bacterien-die-plastic-ete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tr.nl/player?id=8174960&amp;ssid=269" TargetMode="External"/><Relationship Id="rId25" Type="http://schemas.openxmlformats.org/officeDocument/2006/relationships/hyperlink" Target="http://www.seathetruth.nl/achtergrond/de-plastic-soep/" TargetMode="Externa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hetklokhuis.nl/tv-uitzendingen/grid/0/0/waterwin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vroegevogels.vara.nl/index.php?eID=tx_cms_showpic&amp;file=uploads/pics/griftpark.jpg&amp;md5=7903f0840055cd30a82310b05a90d6310e1871f2&amp;parameters%5b0%5d=YTo0OntzOjU6IndpZHRoIjtzOjQ6IjgwMG0iO3M6NjoiaGVpZ2h0IjtzOjM6IjYw&amp;parameters%5b1%5d=MCI7czo3OiJib2R5VGFnIjtzOjQyOiI8Ym9keSBiZ0NvbG9yPSIjZmZmZmZmIiBz&amp;parameters%5b2%5d=dHlsZT0ibWFyZ2luOjA7Ij4iO3M6NDoid3JhcCI7czozNzoiPGEgaHJlZj0iamF2&amp;parameters%5b3%5d=YXNjcmlwdDpjbG9zZSgpOyI%2BIHwgPC9hPiI7fQ%3D%3D"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nu.nl/wetenschap/2733544/plastic-etende-schimmel-ontdekt-in-regenwoud.html" TargetMode="External"/><Relationship Id="rId28" Type="http://schemas.openxmlformats.org/officeDocument/2006/relationships/hyperlink" Target="http://www.sevendays.nl/artikel/177411"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hyperlink" Target="https://www.youtube.com/watch?v=z9nqBGnB_i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ennislink.nl" TargetMode="External"/><Relationship Id="rId22" Type="http://schemas.openxmlformats.org/officeDocument/2006/relationships/hyperlink" Target="http://aem.asm.org/content/early/2011/07/15/AEM.00521-11.full.pdf" TargetMode="External"/><Relationship Id="rId27" Type="http://schemas.openxmlformats.org/officeDocument/2006/relationships/image" Target="media/image13.png"/><Relationship Id="rId30" Type="http://schemas.openxmlformats.org/officeDocument/2006/relationships/hyperlink" Target="http://www.kennislink.nl/publicaties/drinkwater-duurder-dankzij-drugs"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50AE3-59FE-4CCE-855C-F146EDD5C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30</Pages>
  <Words>7575</Words>
  <Characters>41663</Characters>
  <Application>Microsoft Office Word</Application>
  <DocSecurity>0</DocSecurity>
  <Lines>347</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Henk Straaten, van</cp:lastModifiedBy>
  <cp:revision>4</cp:revision>
  <dcterms:created xsi:type="dcterms:W3CDTF">2014-10-03T09:37:00Z</dcterms:created>
  <dcterms:modified xsi:type="dcterms:W3CDTF">2015-09-23T10:25:00Z</dcterms:modified>
</cp:coreProperties>
</file>